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149DC65" w:rsidR="00BA4841" w:rsidRPr="00B92D23" w:rsidRDefault="00417464"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6575B108">
                <wp:simplePos x="0" y="0"/>
                <wp:positionH relativeFrom="margin">
                  <wp:posOffset>-704578</wp:posOffset>
                </wp:positionH>
                <wp:positionV relativeFrom="paragraph">
                  <wp:posOffset>515800</wp:posOffset>
                </wp:positionV>
                <wp:extent cx="7054215" cy="5083629"/>
                <wp:effectExtent l="0" t="0" r="0" b="3175"/>
                <wp:wrapNone/>
                <wp:docPr id="1012504883" name="Cuadro de texto 3"/>
                <wp:cNvGraphicFramePr/>
                <a:graphic xmlns:a="http://schemas.openxmlformats.org/drawingml/2006/main">
                  <a:graphicData uri="http://schemas.microsoft.com/office/word/2010/wordprocessingShape">
                    <wps:wsp>
                      <wps:cNvSpPr txBox="1"/>
                      <wps:spPr>
                        <a:xfrm>
                          <a:off x="0" y="0"/>
                          <a:ext cx="7054215" cy="5083629"/>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772F6616" w14:textId="702CB931" w:rsidR="0018242F" w:rsidRPr="00FF76CD" w:rsidRDefault="0018242F" w:rsidP="000E6ED0">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w:t>
                            </w:r>
                            <w:r>
                              <w:rPr>
                                <w:rStyle w:val="sowc"/>
                                <w:rFonts w:ascii="Patria" w:hAnsi="Patria"/>
                                <w:b/>
                                <w:bCs/>
                                <w:color w:val="9F2241"/>
                                <w:sz w:val="48"/>
                                <w:szCs w:val="48"/>
                              </w:rPr>
                              <w:t xml:space="preserve"> </w:t>
                            </w:r>
                            <w:r w:rsidRPr="001E2DB6">
                              <w:rPr>
                                <w:rStyle w:val="sowc"/>
                                <w:rFonts w:ascii="Patria" w:hAnsi="Patria"/>
                                <w:b/>
                                <w:bCs/>
                                <w:color w:val="9F2241"/>
                                <w:sz w:val="48"/>
                                <w:szCs w:val="48"/>
                              </w:rPr>
                              <w:t>l</w:t>
                            </w:r>
                            <w:r>
                              <w:rPr>
                                <w:rStyle w:val="sowc"/>
                                <w:rFonts w:ascii="Patria" w:hAnsi="Patria"/>
                                <w:b/>
                                <w:bCs/>
                                <w:color w:val="9F2241"/>
                                <w:sz w:val="48"/>
                                <w:szCs w:val="48"/>
                              </w:rPr>
                              <w:t>a</w:t>
                            </w:r>
                            <w:r w:rsidRPr="001E2DB6">
                              <w:rPr>
                                <w:rStyle w:val="sowc"/>
                                <w:rFonts w:ascii="Patria" w:hAnsi="Patria"/>
                                <w:b/>
                                <w:bCs/>
                                <w:color w:val="9F2241"/>
                                <w:sz w:val="48"/>
                                <w:szCs w:val="48"/>
                              </w:rPr>
                              <w:br/>
                            </w:r>
                            <w:r w:rsidRPr="0018242F">
                              <w:rPr>
                                <w:rStyle w:val="sowc"/>
                                <w:rFonts w:ascii="Patria" w:hAnsi="Patria"/>
                                <w:b/>
                                <w:bCs/>
                                <w:color w:val="9F2241"/>
                                <w:sz w:val="72"/>
                                <w:szCs w:val="54"/>
                              </w:rPr>
                              <w:t>Cédula de Registro en Servicios Amigables</w:t>
                            </w:r>
                          </w:p>
                          <w:p w14:paraId="48E3BFB0" w14:textId="77777777" w:rsidR="0018242F" w:rsidRPr="001E2DB6" w:rsidRDefault="0018242F"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1875BFEC" w:rsidR="0018242F" w:rsidRPr="000E6ED0" w:rsidRDefault="0018242F"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0E6ED0">
                              <w:rPr>
                                <w:rStyle w:val="sowc"/>
                                <w:rFonts w:ascii="Patria" w:eastAsiaTheme="minorHAnsi" w:hAnsi="Patria" w:cs="Times New Roman (Cuerpo en alfa"/>
                                <w:b/>
                                <w:bCs/>
                                <w:color w:val="595959"/>
                                <w:sz w:val="48"/>
                                <w:szCs w:val="48"/>
                                <w:lang w:val="es-MX" w:eastAsia="en-US"/>
                              </w:rPr>
                              <w:t>(SINBA-SIS-</w:t>
                            </w:r>
                            <w:r>
                              <w:rPr>
                                <w:rStyle w:val="sowc"/>
                                <w:rFonts w:ascii="Patria" w:eastAsiaTheme="minorHAnsi" w:hAnsi="Patria" w:cs="Times New Roman (Cuerpo en alfa"/>
                                <w:b/>
                                <w:bCs/>
                                <w:color w:val="595959"/>
                                <w:sz w:val="48"/>
                                <w:szCs w:val="48"/>
                                <w:lang w:val="es-MX" w:eastAsia="en-US"/>
                              </w:rPr>
                              <w:t>SSRA</w:t>
                            </w:r>
                            <w:r w:rsidRPr="000E6ED0">
                              <w:rPr>
                                <w:rStyle w:val="sowc"/>
                                <w:rFonts w:ascii="Patria" w:eastAsiaTheme="minorHAnsi" w:hAnsi="Patria" w:cs="Times New Roman (Cuerpo en alfa"/>
                                <w:b/>
                                <w:bCs/>
                                <w:color w:val="595959"/>
                                <w:sz w:val="48"/>
                                <w:szCs w:val="48"/>
                                <w:lang w:val="es-MX" w:eastAsia="en-US"/>
                              </w:rPr>
                              <w:t>)</w:t>
                            </w:r>
                          </w:p>
                          <w:p w14:paraId="474F8B26" w14:textId="574FAE6D" w:rsidR="0018242F" w:rsidRPr="003E60BF" w:rsidRDefault="0018242F" w:rsidP="003E60BF">
                            <w:pPr>
                              <w:pStyle w:val="My"/>
                              <w:ind w:right="68"/>
                              <w:contextualSpacing/>
                              <w:jc w:val="center"/>
                              <w:rPr>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5.5pt;margin-top:40.6pt;width:555.45pt;height:400.3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" filled="f" stroked="f" strokeweight="1pt">
                <v:textbox>
                  <w:txbxContent>
                    <w:p w14:paraId="772F6616" w14:textId="702CB931" w:rsidR="0018242F" w:rsidRPr="00FF76CD" w:rsidRDefault="0018242F" w:rsidP="000E6ED0">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w:t>
                      </w:r>
                      <w:r>
                        <w:rPr>
                          <w:rStyle w:val="sowc"/>
                          <w:rFonts w:ascii="Patria" w:hAnsi="Patria"/>
                          <w:b/>
                          <w:bCs/>
                          <w:color w:val="9F2241"/>
                          <w:sz w:val="48"/>
                          <w:szCs w:val="48"/>
                        </w:rPr>
                        <w:t xml:space="preserve"> </w:t>
                      </w:r>
                      <w:r w:rsidRPr="001E2DB6">
                        <w:rPr>
                          <w:rStyle w:val="sowc"/>
                          <w:rFonts w:ascii="Patria" w:hAnsi="Patria"/>
                          <w:b/>
                          <w:bCs/>
                          <w:color w:val="9F2241"/>
                          <w:sz w:val="48"/>
                          <w:szCs w:val="48"/>
                        </w:rPr>
                        <w:t>l</w:t>
                      </w:r>
                      <w:r>
                        <w:rPr>
                          <w:rStyle w:val="sowc"/>
                          <w:rFonts w:ascii="Patria" w:hAnsi="Patria"/>
                          <w:b/>
                          <w:bCs/>
                          <w:color w:val="9F2241"/>
                          <w:sz w:val="48"/>
                          <w:szCs w:val="48"/>
                        </w:rPr>
                        <w:t>a</w:t>
                      </w:r>
                      <w:r w:rsidRPr="001E2DB6">
                        <w:rPr>
                          <w:rStyle w:val="sowc"/>
                          <w:rFonts w:ascii="Patria" w:hAnsi="Patria"/>
                          <w:b/>
                          <w:bCs/>
                          <w:color w:val="9F2241"/>
                          <w:sz w:val="48"/>
                          <w:szCs w:val="48"/>
                        </w:rPr>
                        <w:br/>
                      </w:r>
                      <w:r w:rsidRPr="0018242F">
                        <w:rPr>
                          <w:rStyle w:val="sowc"/>
                          <w:rFonts w:ascii="Patria" w:hAnsi="Patria"/>
                          <w:b/>
                          <w:bCs/>
                          <w:color w:val="9F2241"/>
                          <w:sz w:val="72"/>
                          <w:szCs w:val="54"/>
                        </w:rPr>
                        <w:t>Cédula de Registro en Servicios Amigables</w:t>
                      </w:r>
                    </w:p>
                    <w:p w14:paraId="48E3BFB0" w14:textId="77777777" w:rsidR="0018242F" w:rsidRPr="001E2DB6" w:rsidRDefault="0018242F"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1875BFEC" w:rsidR="0018242F" w:rsidRPr="000E6ED0" w:rsidRDefault="0018242F"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0E6ED0">
                        <w:rPr>
                          <w:rStyle w:val="sowc"/>
                          <w:rFonts w:ascii="Patria" w:eastAsiaTheme="minorHAnsi" w:hAnsi="Patria" w:cs="Times New Roman (Cuerpo en alfa"/>
                          <w:b/>
                          <w:bCs/>
                          <w:color w:val="595959"/>
                          <w:sz w:val="48"/>
                          <w:szCs w:val="48"/>
                          <w:lang w:val="es-MX" w:eastAsia="en-US"/>
                        </w:rPr>
                        <w:t>(SINBA-SIS-</w:t>
                      </w:r>
                      <w:r>
                        <w:rPr>
                          <w:rStyle w:val="sowc"/>
                          <w:rFonts w:ascii="Patria" w:eastAsiaTheme="minorHAnsi" w:hAnsi="Patria" w:cs="Times New Roman (Cuerpo en alfa"/>
                          <w:b/>
                          <w:bCs/>
                          <w:color w:val="595959"/>
                          <w:sz w:val="48"/>
                          <w:szCs w:val="48"/>
                          <w:lang w:val="es-MX" w:eastAsia="en-US"/>
                        </w:rPr>
                        <w:t>SSRA</w:t>
                      </w:r>
                      <w:r w:rsidRPr="000E6ED0">
                        <w:rPr>
                          <w:rStyle w:val="sowc"/>
                          <w:rFonts w:ascii="Patria" w:eastAsiaTheme="minorHAnsi" w:hAnsi="Patria" w:cs="Times New Roman (Cuerpo en alfa"/>
                          <w:b/>
                          <w:bCs/>
                          <w:color w:val="595959"/>
                          <w:sz w:val="48"/>
                          <w:szCs w:val="48"/>
                          <w:lang w:val="es-MX" w:eastAsia="en-US"/>
                        </w:rPr>
                        <w:t>)</w:t>
                      </w:r>
                    </w:p>
                    <w:p w14:paraId="474F8B26" w14:textId="574FAE6D" w:rsidR="0018242F" w:rsidRPr="003E60BF" w:rsidRDefault="0018242F" w:rsidP="003E60BF">
                      <w:pPr>
                        <w:pStyle w:val="My"/>
                        <w:ind w:right="68"/>
                        <w:contextualSpacing/>
                        <w:jc w:val="center"/>
                        <w:rPr>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txbxContent>
                </v:textbox>
                <w10:wrap anchorx="margin"/>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60CD6504">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18242F" w:rsidRPr="00DB7D3C" w:rsidRDefault="0018242F"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18242F" w:rsidRPr="00DB7D3C" w:rsidRDefault="0018242F" w:rsidP="00280D77">
                            <w:pPr>
                              <w:spacing w:after="60"/>
                              <w:jc w:val="left"/>
                              <w:rPr>
                                <w:sz w:val="6"/>
                                <w:szCs w:val="6"/>
                                <w:lang w:val="es-ES"/>
                              </w:rPr>
                            </w:pPr>
                          </w:p>
                          <w:p w14:paraId="6CAF9A19" w14:textId="32EBE8E0" w:rsidR="0018242F" w:rsidRPr="00DB7D3C" w:rsidRDefault="0018242F"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18242F" w:rsidRPr="00DB7D3C" w:rsidRDefault="0018242F"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18242F" w:rsidRPr="00DB7D3C" w:rsidRDefault="0018242F" w:rsidP="00280D77">
                      <w:pPr>
                        <w:spacing w:after="60"/>
                        <w:jc w:val="left"/>
                        <w:rPr>
                          <w:sz w:val="6"/>
                          <w:szCs w:val="6"/>
                          <w:lang w:val="es-ES"/>
                        </w:rPr>
                      </w:pPr>
                    </w:p>
                    <w:p w14:paraId="6CAF9A19" w14:textId="32EBE8E0" w:rsidR="0018242F" w:rsidRPr="00DB7D3C" w:rsidRDefault="0018242F"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28530B">
      <w:pPr>
        <w:pStyle w:val="Ttulo1"/>
        <w:rPr>
          <w:lang w:val="es-ES"/>
        </w:rPr>
      </w:pPr>
      <w:bookmarkStart w:id="0" w:name="_Toc183445948"/>
      <w:bookmarkStart w:id="1" w:name="_Toc184396849"/>
      <w:bookmarkStart w:id="2" w:name="_Toc58322179"/>
      <w:r w:rsidRPr="00B92D23">
        <w:rPr>
          <w:lang w:val="es-ES"/>
        </w:rPr>
        <w:lastRenderedPageBreak/>
        <w:t>PREFACIO</w:t>
      </w:r>
      <w:bookmarkEnd w:id="0"/>
      <w:bookmarkEnd w:id="1"/>
    </w:p>
    <w:p w14:paraId="7E275237" w14:textId="77777777" w:rsidR="004632F7" w:rsidRPr="00B92D23" w:rsidRDefault="004632F7" w:rsidP="0062722B">
      <w:pPr>
        <w:pStyle w:val="Ttulo2"/>
      </w:pPr>
      <w:bookmarkStart w:id="3" w:name="_Toc183445949"/>
      <w:bookmarkStart w:id="4" w:name="_Toc184396850"/>
      <w:r w:rsidRPr="00B92D23">
        <w:t>Información de contacto</w:t>
      </w:r>
      <w:bookmarkEnd w:id="3"/>
      <w:bookmarkEnd w:id="4"/>
    </w:p>
    <w:p w14:paraId="0F1C207D" w14:textId="7FD60C92" w:rsidR="002D0A78" w:rsidRDefault="0018242F" w:rsidP="00E600E2">
      <w:pPr>
        <w:rPr>
          <w:lang w:val="es-ES"/>
        </w:rPr>
      </w:pPr>
      <w:r w:rsidRPr="0018242F">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“Cédula de Registro en Servicios Amigables</w:t>
      </w:r>
      <w:r w:rsidR="00DB6CFE" w:rsidRPr="0018242F">
        <w:rPr>
          <w:lang w:val="es-ES"/>
        </w:rPr>
        <w:t xml:space="preserve"> </w:t>
      </w:r>
      <w:r w:rsidR="003E60BF" w:rsidRPr="003E60BF">
        <w:rPr>
          <w:lang w:val="es-ES"/>
        </w:rPr>
        <w:t>(SINBA-SIS-</w:t>
      </w:r>
      <w:r>
        <w:rPr>
          <w:lang w:val="es-ES"/>
        </w:rPr>
        <w:t>SSRA</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4157E756" w14:textId="0AEFE328" w:rsidR="001A6411"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96849" w:history="1">
            <w:r w:rsidR="001A6411" w:rsidRPr="00C86663">
              <w:rPr>
                <w:rStyle w:val="Hipervnculo"/>
                <w:noProof/>
                <w:lang w:val="es-ES"/>
              </w:rPr>
              <w:t>1</w:t>
            </w:r>
            <w:r w:rsidR="001A6411">
              <w:rPr>
                <w:rFonts w:asciiTheme="minorHAnsi" w:eastAsiaTheme="minorEastAsia" w:hAnsiTheme="minorHAnsi" w:cstheme="minorBidi"/>
                <w:bCs w:val="0"/>
                <w:caps w:val="0"/>
                <w:noProof/>
                <w:color w:val="auto"/>
                <w:sz w:val="22"/>
                <w:szCs w:val="22"/>
                <w:lang w:val="en-US"/>
              </w:rPr>
              <w:tab/>
            </w:r>
            <w:r w:rsidR="001A6411" w:rsidRPr="00C86663">
              <w:rPr>
                <w:rStyle w:val="Hipervnculo"/>
                <w:noProof/>
                <w:lang w:val="es-ES"/>
              </w:rPr>
              <w:t>PREFACIO</w:t>
            </w:r>
            <w:r w:rsidR="001A6411">
              <w:rPr>
                <w:noProof/>
                <w:webHidden/>
              </w:rPr>
              <w:tab/>
            </w:r>
            <w:r w:rsidR="001A6411">
              <w:rPr>
                <w:noProof/>
                <w:webHidden/>
              </w:rPr>
              <w:fldChar w:fldCharType="begin"/>
            </w:r>
            <w:r w:rsidR="001A6411">
              <w:rPr>
                <w:noProof/>
                <w:webHidden/>
              </w:rPr>
              <w:instrText xml:space="preserve"> PAGEREF _Toc184396849 \h </w:instrText>
            </w:r>
            <w:r w:rsidR="001A6411">
              <w:rPr>
                <w:noProof/>
                <w:webHidden/>
              </w:rPr>
            </w:r>
            <w:r w:rsidR="001A6411">
              <w:rPr>
                <w:noProof/>
                <w:webHidden/>
              </w:rPr>
              <w:fldChar w:fldCharType="separate"/>
            </w:r>
            <w:r w:rsidR="001A6411">
              <w:rPr>
                <w:noProof/>
                <w:webHidden/>
              </w:rPr>
              <w:t>1</w:t>
            </w:r>
            <w:r w:rsidR="001A6411">
              <w:rPr>
                <w:noProof/>
                <w:webHidden/>
              </w:rPr>
              <w:fldChar w:fldCharType="end"/>
            </w:r>
          </w:hyperlink>
        </w:p>
        <w:p w14:paraId="6452B378" w14:textId="360C4DCD"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50" w:history="1">
            <w:r w:rsidR="001A6411" w:rsidRPr="00C86663">
              <w:rPr>
                <w:rStyle w:val="Hipervnculo"/>
                <w:noProof/>
              </w:rPr>
              <w:t>1.1</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noProof/>
              </w:rPr>
              <w:t>Información de contacto</w:t>
            </w:r>
            <w:r w:rsidR="001A6411">
              <w:rPr>
                <w:noProof/>
                <w:webHidden/>
              </w:rPr>
              <w:tab/>
            </w:r>
            <w:r w:rsidR="001A6411">
              <w:rPr>
                <w:noProof/>
                <w:webHidden/>
              </w:rPr>
              <w:fldChar w:fldCharType="begin"/>
            </w:r>
            <w:r w:rsidR="001A6411">
              <w:rPr>
                <w:noProof/>
                <w:webHidden/>
              </w:rPr>
              <w:instrText xml:space="preserve"> PAGEREF _Toc184396850 \h </w:instrText>
            </w:r>
            <w:r w:rsidR="001A6411">
              <w:rPr>
                <w:noProof/>
                <w:webHidden/>
              </w:rPr>
            </w:r>
            <w:r w:rsidR="001A6411">
              <w:rPr>
                <w:noProof/>
                <w:webHidden/>
              </w:rPr>
              <w:fldChar w:fldCharType="separate"/>
            </w:r>
            <w:r w:rsidR="001A6411">
              <w:rPr>
                <w:noProof/>
                <w:webHidden/>
              </w:rPr>
              <w:t>1</w:t>
            </w:r>
            <w:r w:rsidR="001A6411">
              <w:rPr>
                <w:noProof/>
                <w:webHidden/>
              </w:rPr>
              <w:fldChar w:fldCharType="end"/>
            </w:r>
          </w:hyperlink>
        </w:p>
        <w:p w14:paraId="53BBEBA4" w14:textId="34637796" w:rsidR="001A6411" w:rsidRDefault="00693851">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851" w:history="1">
            <w:r w:rsidR="001A6411" w:rsidRPr="00C86663">
              <w:rPr>
                <w:rStyle w:val="Hipervnculo"/>
                <w:noProof/>
                <w:lang w:val="es-ES"/>
              </w:rPr>
              <w:t>2</w:t>
            </w:r>
            <w:r w:rsidR="001A6411">
              <w:rPr>
                <w:rFonts w:asciiTheme="minorHAnsi" w:eastAsiaTheme="minorEastAsia" w:hAnsiTheme="minorHAnsi" w:cstheme="minorBidi"/>
                <w:bCs w:val="0"/>
                <w:caps w:val="0"/>
                <w:noProof/>
                <w:color w:val="auto"/>
                <w:sz w:val="22"/>
                <w:szCs w:val="22"/>
                <w:lang w:val="en-US"/>
              </w:rPr>
              <w:tab/>
            </w:r>
            <w:r w:rsidR="001A6411" w:rsidRPr="00C86663">
              <w:rPr>
                <w:rStyle w:val="Hipervnculo"/>
                <w:noProof/>
                <w:lang w:val="es-ES"/>
              </w:rPr>
              <w:t>PRESENTACIÓN DEL INSTRUCTIVO</w:t>
            </w:r>
            <w:r w:rsidR="001A6411">
              <w:rPr>
                <w:noProof/>
                <w:webHidden/>
              </w:rPr>
              <w:tab/>
            </w:r>
            <w:r w:rsidR="001A6411">
              <w:rPr>
                <w:noProof/>
                <w:webHidden/>
              </w:rPr>
              <w:fldChar w:fldCharType="begin"/>
            </w:r>
            <w:r w:rsidR="001A6411">
              <w:rPr>
                <w:noProof/>
                <w:webHidden/>
              </w:rPr>
              <w:instrText xml:space="preserve"> PAGEREF _Toc184396851 \h </w:instrText>
            </w:r>
            <w:r w:rsidR="001A6411">
              <w:rPr>
                <w:noProof/>
                <w:webHidden/>
              </w:rPr>
            </w:r>
            <w:r w:rsidR="001A6411">
              <w:rPr>
                <w:noProof/>
                <w:webHidden/>
              </w:rPr>
              <w:fldChar w:fldCharType="separate"/>
            </w:r>
            <w:r w:rsidR="001A6411">
              <w:rPr>
                <w:noProof/>
                <w:webHidden/>
              </w:rPr>
              <w:t>4</w:t>
            </w:r>
            <w:r w:rsidR="001A6411">
              <w:rPr>
                <w:noProof/>
                <w:webHidden/>
              </w:rPr>
              <w:fldChar w:fldCharType="end"/>
            </w:r>
          </w:hyperlink>
        </w:p>
        <w:p w14:paraId="6B4BE5BE" w14:textId="446A2D2D"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52" w:history="1">
            <w:r w:rsidR="001A6411" w:rsidRPr="00C86663">
              <w:rPr>
                <w:rStyle w:val="Hipervnculo"/>
                <w:rFonts w:cs="Noto Sans"/>
                <w:noProof/>
              </w:rPr>
              <w:t>2.1</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rFonts w:cs="Noto Sans"/>
                <w:noProof/>
              </w:rPr>
              <w:t>Introducción y Marco normativo</w:t>
            </w:r>
            <w:r w:rsidR="001A6411">
              <w:rPr>
                <w:noProof/>
                <w:webHidden/>
              </w:rPr>
              <w:tab/>
            </w:r>
            <w:r w:rsidR="001A6411">
              <w:rPr>
                <w:noProof/>
                <w:webHidden/>
              </w:rPr>
              <w:fldChar w:fldCharType="begin"/>
            </w:r>
            <w:r w:rsidR="001A6411">
              <w:rPr>
                <w:noProof/>
                <w:webHidden/>
              </w:rPr>
              <w:instrText xml:space="preserve"> PAGEREF _Toc184396852 \h </w:instrText>
            </w:r>
            <w:r w:rsidR="001A6411">
              <w:rPr>
                <w:noProof/>
                <w:webHidden/>
              </w:rPr>
            </w:r>
            <w:r w:rsidR="001A6411">
              <w:rPr>
                <w:noProof/>
                <w:webHidden/>
              </w:rPr>
              <w:fldChar w:fldCharType="separate"/>
            </w:r>
            <w:r w:rsidR="001A6411">
              <w:rPr>
                <w:noProof/>
                <w:webHidden/>
              </w:rPr>
              <w:t>4</w:t>
            </w:r>
            <w:r w:rsidR="001A6411">
              <w:rPr>
                <w:noProof/>
                <w:webHidden/>
              </w:rPr>
              <w:fldChar w:fldCharType="end"/>
            </w:r>
          </w:hyperlink>
        </w:p>
        <w:p w14:paraId="59B98AD4" w14:textId="000F286D"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53" w:history="1">
            <w:r w:rsidR="001A6411" w:rsidRPr="00C86663">
              <w:rPr>
                <w:rStyle w:val="Hipervnculo"/>
                <w:rFonts w:cs="Noto Sans"/>
                <w:noProof/>
              </w:rPr>
              <w:t>2.2</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rFonts w:cs="Noto Sans"/>
                <w:noProof/>
              </w:rPr>
              <w:t>Objetivos</w:t>
            </w:r>
            <w:r w:rsidR="001A6411">
              <w:rPr>
                <w:noProof/>
                <w:webHidden/>
              </w:rPr>
              <w:tab/>
            </w:r>
            <w:r w:rsidR="001A6411">
              <w:rPr>
                <w:noProof/>
                <w:webHidden/>
              </w:rPr>
              <w:fldChar w:fldCharType="begin"/>
            </w:r>
            <w:r w:rsidR="001A6411">
              <w:rPr>
                <w:noProof/>
                <w:webHidden/>
              </w:rPr>
              <w:instrText xml:space="preserve"> PAGEREF _Toc184396853 \h </w:instrText>
            </w:r>
            <w:r w:rsidR="001A6411">
              <w:rPr>
                <w:noProof/>
                <w:webHidden/>
              </w:rPr>
            </w:r>
            <w:r w:rsidR="001A6411">
              <w:rPr>
                <w:noProof/>
                <w:webHidden/>
              </w:rPr>
              <w:fldChar w:fldCharType="separate"/>
            </w:r>
            <w:r w:rsidR="001A6411">
              <w:rPr>
                <w:noProof/>
                <w:webHidden/>
              </w:rPr>
              <w:t>5</w:t>
            </w:r>
            <w:r w:rsidR="001A6411">
              <w:rPr>
                <w:noProof/>
                <w:webHidden/>
              </w:rPr>
              <w:fldChar w:fldCharType="end"/>
            </w:r>
          </w:hyperlink>
        </w:p>
        <w:p w14:paraId="3E0FDAEE" w14:textId="01A26783"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54" w:history="1">
            <w:r w:rsidR="001A6411" w:rsidRPr="00C86663">
              <w:rPr>
                <w:rStyle w:val="Hipervnculo"/>
                <w:rFonts w:cs="Noto Sans"/>
                <w:noProof/>
              </w:rPr>
              <w:t>2.3</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rFonts w:cs="Noto Sans"/>
                <w:noProof/>
              </w:rPr>
              <w:t>Audiencia</w:t>
            </w:r>
            <w:r w:rsidR="001A6411">
              <w:rPr>
                <w:noProof/>
                <w:webHidden/>
              </w:rPr>
              <w:tab/>
            </w:r>
            <w:r w:rsidR="001A6411">
              <w:rPr>
                <w:noProof/>
                <w:webHidden/>
              </w:rPr>
              <w:fldChar w:fldCharType="begin"/>
            </w:r>
            <w:r w:rsidR="001A6411">
              <w:rPr>
                <w:noProof/>
                <w:webHidden/>
              </w:rPr>
              <w:instrText xml:space="preserve"> PAGEREF _Toc184396854 \h </w:instrText>
            </w:r>
            <w:r w:rsidR="001A6411">
              <w:rPr>
                <w:noProof/>
                <w:webHidden/>
              </w:rPr>
            </w:r>
            <w:r w:rsidR="001A6411">
              <w:rPr>
                <w:noProof/>
                <w:webHidden/>
              </w:rPr>
              <w:fldChar w:fldCharType="separate"/>
            </w:r>
            <w:r w:rsidR="001A6411">
              <w:rPr>
                <w:noProof/>
                <w:webHidden/>
              </w:rPr>
              <w:t>5</w:t>
            </w:r>
            <w:r w:rsidR="001A6411">
              <w:rPr>
                <w:noProof/>
                <w:webHidden/>
              </w:rPr>
              <w:fldChar w:fldCharType="end"/>
            </w:r>
          </w:hyperlink>
        </w:p>
        <w:p w14:paraId="014EB63B" w14:textId="761F61FB"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55" w:history="1">
            <w:r w:rsidR="001A6411" w:rsidRPr="00C86663">
              <w:rPr>
                <w:rStyle w:val="Hipervnculo"/>
                <w:rFonts w:cs="Noto Sans"/>
                <w:noProof/>
              </w:rPr>
              <w:t>2.4</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rFonts w:cs="Noto Sans"/>
                <w:noProof/>
              </w:rPr>
              <w:t>Alcance</w:t>
            </w:r>
            <w:r w:rsidR="001A6411">
              <w:rPr>
                <w:noProof/>
                <w:webHidden/>
              </w:rPr>
              <w:tab/>
            </w:r>
            <w:r w:rsidR="001A6411">
              <w:rPr>
                <w:noProof/>
                <w:webHidden/>
              </w:rPr>
              <w:fldChar w:fldCharType="begin"/>
            </w:r>
            <w:r w:rsidR="001A6411">
              <w:rPr>
                <w:noProof/>
                <w:webHidden/>
              </w:rPr>
              <w:instrText xml:space="preserve"> PAGEREF _Toc184396855 \h </w:instrText>
            </w:r>
            <w:r w:rsidR="001A6411">
              <w:rPr>
                <w:noProof/>
                <w:webHidden/>
              </w:rPr>
            </w:r>
            <w:r w:rsidR="001A6411">
              <w:rPr>
                <w:noProof/>
                <w:webHidden/>
              </w:rPr>
              <w:fldChar w:fldCharType="separate"/>
            </w:r>
            <w:r w:rsidR="001A6411">
              <w:rPr>
                <w:noProof/>
                <w:webHidden/>
              </w:rPr>
              <w:t>5</w:t>
            </w:r>
            <w:r w:rsidR="001A6411">
              <w:rPr>
                <w:noProof/>
                <w:webHidden/>
              </w:rPr>
              <w:fldChar w:fldCharType="end"/>
            </w:r>
          </w:hyperlink>
        </w:p>
        <w:p w14:paraId="43B199C6" w14:textId="6393E2DF"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56" w:history="1">
            <w:r w:rsidR="001A6411" w:rsidRPr="00C86663">
              <w:rPr>
                <w:rStyle w:val="Hipervnculo"/>
                <w:rFonts w:cs="Noto Sans"/>
                <w:noProof/>
              </w:rPr>
              <w:t>2.5</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rFonts w:cs="Noto Sans"/>
                <w:noProof/>
              </w:rPr>
              <w:t>Justificación</w:t>
            </w:r>
            <w:r w:rsidR="001A6411">
              <w:rPr>
                <w:noProof/>
                <w:webHidden/>
              </w:rPr>
              <w:tab/>
            </w:r>
            <w:r w:rsidR="001A6411">
              <w:rPr>
                <w:noProof/>
                <w:webHidden/>
              </w:rPr>
              <w:fldChar w:fldCharType="begin"/>
            </w:r>
            <w:r w:rsidR="001A6411">
              <w:rPr>
                <w:noProof/>
                <w:webHidden/>
              </w:rPr>
              <w:instrText xml:space="preserve"> PAGEREF _Toc184396856 \h </w:instrText>
            </w:r>
            <w:r w:rsidR="001A6411">
              <w:rPr>
                <w:noProof/>
                <w:webHidden/>
              </w:rPr>
            </w:r>
            <w:r w:rsidR="001A6411">
              <w:rPr>
                <w:noProof/>
                <w:webHidden/>
              </w:rPr>
              <w:fldChar w:fldCharType="separate"/>
            </w:r>
            <w:r w:rsidR="001A6411">
              <w:rPr>
                <w:noProof/>
                <w:webHidden/>
              </w:rPr>
              <w:t>5</w:t>
            </w:r>
            <w:r w:rsidR="001A6411">
              <w:rPr>
                <w:noProof/>
                <w:webHidden/>
              </w:rPr>
              <w:fldChar w:fldCharType="end"/>
            </w:r>
          </w:hyperlink>
        </w:p>
        <w:p w14:paraId="0F651E72" w14:textId="275D6179"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57" w:history="1">
            <w:r w:rsidR="001A6411" w:rsidRPr="00C86663">
              <w:rPr>
                <w:rStyle w:val="Hipervnculo"/>
                <w:noProof/>
              </w:rPr>
              <w:t>2.6</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noProof/>
              </w:rPr>
              <w:t>Términos y Definiciones</w:t>
            </w:r>
            <w:r w:rsidR="001A6411">
              <w:rPr>
                <w:noProof/>
                <w:webHidden/>
              </w:rPr>
              <w:tab/>
            </w:r>
            <w:r w:rsidR="001A6411">
              <w:rPr>
                <w:noProof/>
                <w:webHidden/>
              </w:rPr>
              <w:fldChar w:fldCharType="begin"/>
            </w:r>
            <w:r w:rsidR="001A6411">
              <w:rPr>
                <w:noProof/>
                <w:webHidden/>
              </w:rPr>
              <w:instrText xml:space="preserve"> PAGEREF _Toc184396857 \h </w:instrText>
            </w:r>
            <w:r w:rsidR="001A6411">
              <w:rPr>
                <w:noProof/>
                <w:webHidden/>
              </w:rPr>
            </w:r>
            <w:r w:rsidR="001A6411">
              <w:rPr>
                <w:noProof/>
                <w:webHidden/>
              </w:rPr>
              <w:fldChar w:fldCharType="separate"/>
            </w:r>
            <w:r w:rsidR="001A6411">
              <w:rPr>
                <w:noProof/>
                <w:webHidden/>
              </w:rPr>
              <w:t>7</w:t>
            </w:r>
            <w:r w:rsidR="001A6411">
              <w:rPr>
                <w:noProof/>
                <w:webHidden/>
              </w:rPr>
              <w:fldChar w:fldCharType="end"/>
            </w:r>
          </w:hyperlink>
        </w:p>
        <w:p w14:paraId="354DAE5E" w14:textId="3E79EC37" w:rsidR="001A6411" w:rsidRDefault="00693851">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858" w:history="1">
            <w:r w:rsidR="001A6411" w:rsidRPr="00C86663">
              <w:rPr>
                <w:rStyle w:val="Hipervnculo"/>
                <w:noProof/>
              </w:rPr>
              <w:t>3</w:t>
            </w:r>
            <w:r w:rsidR="001A6411">
              <w:rPr>
                <w:rFonts w:asciiTheme="minorHAnsi" w:eastAsiaTheme="minorEastAsia" w:hAnsiTheme="minorHAnsi" w:cstheme="minorBidi"/>
                <w:bCs w:val="0"/>
                <w:caps w:val="0"/>
                <w:noProof/>
                <w:color w:val="auto"/>
                <w:sz w:val="22"/>
                <w:szCs w:val="22"/>
                <w:lang w:val="en-US"/>
              </w:rPr>
              <w:tab/>
            </w:r>
            <w:r w:rsidR="001A6411" w:rsidRPr="00C86663">
              <w:rPr>
                <w:rStyle w:val="Hipervnculo"/>
                <w:noProof/>
              </w:rPr>
              <w:t>Referencias</w:t>
            </w:r>
            <w:r w:rsidR="001A6411">
              <w:rPr>
                <w:noProof/>
                <w:webHidden/>
              </w:rPr>
              <w:tab/>
            </w:r>
            <w:r w:rsidR="001A6411">
              <w:rPr>
                <w:noProof/>
                <w:webHidden/>
              </w:rPr>
              <w:fldChar w:fldCharType="begin"/>
            </w:r>
            <w:r w:rsidR="001A6411">
              <w:rPr>
                <w:noProof/>
                <w:webHidden/>
              </w:rPr>
              <w:instrText xml:space="preserve"> PAGEREF _Toc184396858 \h </w:instrText>
            </w:r>
            <w:r w:rsidR="001A6411">
              <w:rPr>
                <w:noProof/>
                <w:webHidden/>
              </w:rPr>
            </w:r>
            <w:r w:rsidR="001A6411">
              <w:rPr>
                <w:noProof/>
                <w:webHidden/>
              </w:rPr>
              <w:fldChar w:fldCharType="separate"/>
            </w:r>
            <w:r w:rsidR="001A6411">
              <w:rPr>
                <w:noProof/>
                <w:webHidden/>
              </w:rPr>
              <w:t>9</w:t>
            </w:r>
            <w:r w:rsidR="001A6411">
              <w:rPr>
                <w:noProof/>
                <w:webHidden/>
              </w:rPr>
              <w:fldChar w:fldCharType="end"/>
            </w:r>
          </w:hyperlink>
        </w:p>
        <w:p w14:paraId="00271369" w14:textId="7E7B3C06"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59" w:history="1">
            <w:r w:rsidR="001A6411" w:rsidRPr="00C86663">
              <w:rPr>
                <w:rStyle w:val="Hipervnculo"/>
                <w:noProof/>
              </w:rPr>
              <w:t>3.1</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noProof/>
              </w:rPr>
              <w:t>Ligas Web</w:t>
            </w:r>
            <w:r w:rsidR="001A6411">
              <w:rPr>
                <w:noProof/>
                <w:webHidden/>
              </w:rPr>
              <w:tab/>
            </w:r>
            <w:r w:rsidR="001A6411">
              <w:rPr>
                <w:noProof/>
                <w:webHidden/>
              </w:rPr>
              <w:fldChar w:fldCharType="begin"/>
            </w:r>
            <w:r w:rsidR="001A6411">
              <w:rPr>
                <w:noProof/>
                <w:webHidden/>
              </w:rPr>
              <w:instrText xml:space="preserve"> PAGEREF _Toc184396859 \h </w:instrText>
            </w:r>
            <w:r w:rsidR="001A6411">
              <w:rPr>
                <w:noProof/>
                <w:webHidden/>
              </w:rPr>
            </w:r>
            <w:r w:rsidR="001A6411">
              <w:rPr>
                <w:noProof/>
                <w:webHidden/>
              </w:rPr>
              <w:fldChar w:fldCharType="separate"/>
            </w:r>
            <w:r w:rsidR="001A6411">
              <w:rPr>
                <w:noProof/>
                <w:webHidden/>
              </w:rPr>
              <w:t>9</w:t>
            </w:r>
            <w:r w:rsidR="001A6411">
              <w:rPr>
                <w:noProof/>
                <w:webHidden/>
              </w:rPr>
              <w:fldChar w:fldCharType="end"/>
            </w:r>
          </w:hyperlink>
        </w:p>
        <w:p w14:paraId="76204CA7" w14:textId="06D6BB33"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60" w:history="1">
            <w:r w:rsidR="001A6411" w:rsidRPr="00C86663">
              <w:rPr>
                <w:rStyle w:val="Hipervnculo"/>
                <w:noProof/>
              </w:rPr>
              <w:t>3.2</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noProof/>
              </w:rPr>
              <w:t>Bibliografía</w:t>
            </w:r>
            <w:r w:rsidR="001A6411">
              <w:rPr>
                <w:noProof/>
                <w:webHidden/>
              </w:rPr>
              <w:tab/>
            </w:r>
            <w:r w:rsidR="001A6411">
              <w:rPr>
                <w:noProof/>
                <w:webHidden/>
              </w:rPr>
              <w:fldChar w:fldCharType="begin"/>
            </w:r>
            <w:r w:rsidR="001A6411">
              <w:rPr>
                <w:noProof/>
                <w:webHidden/>
              </w:rPr>
              <w:instrText xml:space="preserve"> PAGEREF _Toc184396860 \h </w:instrText>
            </w:r>
            <w:r w:rsidR="001A6411">
              <w:rPr>
                <w:noProof/>
                <w:webHidden/>
              </w:rPr>
            </w:r>
            <w:r w:rsidR="001A6411">
              <w:rPr>
                <w:noProof/>
                <w:webHidden/>
              </w:rPr>
              <w:fldChar w:fldCharType="separate"/>
            </w:r>
            <w:r w:rsidR="001A6411">
              <w:rPr>
                <w:noProof/>
                <w:webHidden/>
              </w:rPr>
              <w:t>9</w:t>
            </w:r>
            <w:r w:rsidR="001A6411">
              <w:rPr>
                <w:noProof/>
                <w:webHidden/>
              </w:rPr>
              <w:fldChar w:fldCharType="end"/>
            </w:r>
          </w:hyperlink>
        </w:p>
        <w:p w14:paraId="502994A2" w14:textId="4717FBFA"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61" w:history="1">
            <w:r w:rsidR="001A6411" w:rsidRPr="00C86663">
              <w:rPr>
                <w:rStyle w:val="Hipervnculo"/>
                <w:noProof/>
              </w:rPr>
              <w:t>3.3</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noProof/>
              </w:rPr>
              <w:t>Archivos anexos</w:t>
            </w:r>
            <w:r w:rsidR="001A6411">
              <w:rPr>
                <w:noProof/>
                <w:webHidden/>
              </w:rPr>
              <w:tab/>
            </w:r>
            <w:r w:rsidR="001A6411">
              <w:rPr>
                <w:noProof/>
                <w:webHidden/>
              </w:rPr>
              <w:fldChar w:fldCharType="begin"/>
            </w:r>
            <w:r w:rsidR="001A6411">
              <w:rPr>
                <w:noProof/>
                <w:webHidden/>
              </w:rPr>
              <w:instrText xml:space="preserve"> PAGEREF _Toc184396861 \h </w:instrText>
            </w:r>
            <w:r w:rsidR="001A6411">
              <w:rPr>
                <w:noProof/>
                <w:webHidden/>
              </w:rPr>
            </w:r>
            <w:r w:rsidR="001A6411">
              <w:rPr>
                <w:noProof/>
                <w:webHidden/>
              </w:rPr>
              <w:fldChar w:fldCharType="separate"/>
            </w:r>
            <w:r w:rsidR="001A6411">
              <w:rPr>
                <w:noProof/>
                <w:webHidden/>
              </w:rPr>
              <w:t>9</w:t>
            </w:r>
            <w:r w:rsidR="001A6411">
              <w:rPr>
                <w:noProof/>
                <w:webHidden/>
              </w:rPr>
              <w:fldChar w:fldCharType="end"/>
            </w:r>
          </w:hyperlink>
        </w:p>
        <w:p w14:paraId="6637FDB7" w14:textId="27628E1C" w:rsidR="001A6411" w:rsidRDefault="00693851">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862" w:history="1">
            <w:r w:rsidR="001A6411" w:rsidRPr="00C86663">
              <w:rPr>
                <w:rStyle w:val="Hipervnculo"/>
                <w:noProof/>
              </w:rPr>
              <w:t>4</w:t>
            </w:r>
            <w:r w:rsidR="001A6411">
              <w:rPr>
                <w:rFonts w:asciiTheme="minorHAnsi" w:eastAsiaTheme="minorEastAsia" w:hAnsiTheme="minorHAnsi" w:cstheme="minorBidi"/>
                <w:bCs w:val="0"/>
                <w:caps w:val="0"/>
                <w:noProof/>
                <w:color w:val="auto"/>
                <w:sz w:val="22"/>
                <w:szCs w:val="22"/>
                <w:lang w:val="en-US"/>
              </w:rPr>
              <w:tab/>
            </w:r>
            <w:r w:rsidR="001A6411" w:rsidRPr="00C86663">
              <w:rPr>
                <w:rStyle w:val="Hipervnculo"/>
                <w:noProof/>
              </w:rPr>
              <w:t>CÉDULA DE REGISTRO EN SERVICIOS AMIGABLES (SINBA-SIS-SSRA)</w:t>
            </w:r>
            <w:r w:rsidR="001A6411">
              <w:rPr>
                <w:noProof/>
                <w:webHidden/>
              </w:rPr>
              <w:tab/>
            </w:r>
            <w:r w:rsidR="001A6411">
              <w:rPr>
                <w:noProof/>
                <w:webHidden/>
              </w:rPr>
              <w:fldChar w:fldCharType="begin"/>
            </w:r>
            <w:r w:rsidR="001A6411">
              <w:rPr>
                <w:noProof/>
                <w:webHidden/>
              </w:rPr>
              <w:instrText xml:space="preserve"> PAGEREF _Toc184396862 \h </w:instrText>
            </w:r>
            <w:r w:rsidR="001A6411">
              <w:rPr>
                <w:noProof/>
                <w:webHidden/>
              </w:rPr>
            </w:r>
            <w:r w:rsidR="001A6411">
              <w:rPr>
                <w:noProof/>
                <w:webHidden/>
              </w:rPr>
              <w:fldChar w:fldCharType="separate"/>
            </w:r>
            <w:r w:rsidR="001A6411">
              <w:rPr>
                <w:noProof/>
                <w:webHidden/>
              </w:rPr>
              <w:t>10</w:t>
            </w:r>
            <w:r w:rsidR="001A6411">
              <w:rPr>
                <w:noProof/>
                <w:webHidden/>
              </w:rPr>
              <w:fldChar w:fldCharType="end"/>
            </w:r>
          </w:hyperlink>
        </w:p>
        <w:p w14:paraId="0D0D40C8" w14:textId="79416272"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63" w:history="1">
            <w:r w:rsidR="001A6411" w:rsidRPr="00C86663">
              <w:rPr>
                <w:rStyle w:val="Hipervnculo"/>
                <w:noProof/>
              </w:rPr>
              <w:t>4.1</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noProof/>
              </w:rPr>
              <w:t>FORMATO</w:t>
            </w:r>
            <w:r w:rsidR="001A6411">
              <w:rPr>
                <w:noProof/>
                <w:webHidden/>
              </w:rPr>
              <w:tab/>
            </w:r>
            <w:r w:rsidR="001A6411">
              <w:rPr>
                <w:noProof/>
                <w:webHidden/>
              </w:rPr>
              <w:fldChar w:fldCharType="begin"/>
            </w:r>
            <w:r w:rsidR="001A6411">
              <w:rPr>
                <w:noProof/>
                <w:webHidden/>
              </w:rPr>
              <w:instrText xml:space="preserve"> PAGEREF _Toc184396863 \h </w:instrText>
            </w:r>
            <w:r w:rsidR="001A6411">
              <w:rPr>
                <w:noProof/>
                <w:webHidden/>
              </w:rPr>
            </w:r>
            <w:r w:rsidR="001A6411">
              <w:rPr>
                <w:noProof/>
                <w:webHidden/>
              </w:rPr>
              <w:fldChar w:fldCharType="separate"/>
            </w:r>
            <w:r w:rsidR="001A6411">
              <w:rPr>
                <w:noProof/>
                <w:webHidden/>
              </w:rPr>
              <w:t>10</w:t>
            </w:r>
            <w:r w:rsidR="001A6411">
              <w:rPr>
                <w:noProof/>
                <w:webHidden/>
              </w:rPr>
              <w:fldChar w:fldCharType="end"/>
            </w:r>
          </w:hyperlink>
        </w:p>
        <w:p w14:paraId="507AF054" w14:textId="26FD71B7" w:rsidR="001A6411" w:rsidRDefault="00693851">
          <w:pPr>
            <w:pStyle w:val="TDC3"/>
            <w:rPr>
              <w:rFonts w:asciiTheme="minorHAnsi" w:eastAsiaTheme="minorEastAsia" w:hAnsiTheme="minorHAnsi" w:cstheme="minorBidi"/>
              <w:i w:val="0"/>
              <w:iCs w:val="0"/>
              <w:noProof/>
              <w:color w:val="auto"/>
              <w:sz w:val="22"/>
              <w:szCs w:val="22"/>
              <w:lang w:val="en-US"/>
            </w:rPr>
          </w:pPr>
          <w:hyperlink w:anchor="_Toc184396864" w:history="1">
            <w:r w:rsidR="001A6411" w:rsidRPr="00C86663">
              <w:rPr>
                <w:rStyle w:val="Hipervnculo"/>
                <w:noProof/>
              </w:rPr>
              <w:t>4.1.1</w:t>
            </w:r>
            <w:r w:rsidR="001A6411">
              <w:rPr>
                <w:rFonts w:asciiTheme="minorHAnsi" w:eastAsiaTheme="minorEastAsia" w:hAnsiTheme="minorHAnsi" w:cstheme="minorBidi"/>
                <w:i w:val="0"/>
                <w:iCs w:val="0"/>
                <w:noProof/>
                <w:color w:val="auto"/>
                <w:sz w:val="22"/>
                <w:szCs w:val="22"/>
                <w:lang w:val="en-US"/>
              </w:rPr>
              <w:tab/>
            </w:r>
            <w:r w:rsidR="001A6411" w:rsidRPr="00C86663">
              <w:rPr>
                <w:rStyle w:val="Hipervnculo"/>
                <w:noProof/>
              </w:rPr>
              <w:t>ANVERSO</w:t>
            </w:r>
            <w:r w:rsidR="001A6411">
              <w:rPr>
                <w:noProof/>
                <w:webHidden/>
              </w:rPr>
              <w:tab/>
            </w:r>
            <w:r w:rsidR="001A6411">
              <w:rPr>
                <w:noProof/>
                <w:webHidden/>
              </w:rPr>
              <w:fldChar w:fldCharType="begin"/>
            </w:r>
            <w:r w:rsidR="001A6411">
              <w:rPr>
                <w:noProof/>
                <w:webHidden/>
              </w:rPr>
              <w:instrText xml:space="preserve"> PAGEREF _Toc184396864 \h </w:instrText>
            </w:r>
            <w:r w:rsidR="001A6411">
              <w:rPr>
                <w:noProof/>
                <w:webHidden/>
              </w:rPr>
            </w:r>
            <w:r w:rsidR="001A6411">
              <w:rPr>
                <w:noProof/>
                <w:webHidden/>
              </w:rPr>
              <w:fldChar w:fldCharType="separate"/>
            </w:r>
            <w:r w:rsidR="001A6411">
              <w:rPr>
                <w:noProof/>
                <w:webHidden/>
              </w:rPr>
              <w:t>10</w:t>
            </w:r>
            <w:r w:rsidR="001A6411">
              <w:rPr>
                <w:noProof/>
                <w:webHidden/>
              </w:rPr>
              <w:fldChar w:fldCharType="end"/>
            </w:r>
          </w:hyperlink>
        </w:p>
        <w:p w14:paraId="17629EC9" w14:textId="6D95AB2C" w:rsidR="001A6411" w:rsidRDefault="00693851">
          <w:pPr>
            <w:pStyle w:val="TDC3"/>
            <w:rPr>
              <w:rFonts w:asciiTheme="minorHAnsi" w:eastAsiaTheme="minorEastAsia" w:hAnsiTheme="minorHAnsi" w:cstheme="minorBidi"/>
              <w:i w:val="0"/>
              <w:iCs w:val="0"/>
              <w:noProof/>
              <w:color w:val="auto"/>
              <w:sz w:val="22"/>
              <w:szCs w:val="22"/>
              <w:lang w:val="en-US"/>
            </w:rPr>
          </w:pPr>
          <w:hyperlink w:anchor="_Toc184396865" w:history="1">
            <w:r w:rsidR="001A6411" w:rsidRPr="00C86663">
              <w:rPr>
                <w:rStyle w:val="Hipervnculo"/>
                <w:noProof/>
              </w:rPr>
              <w:t>4.1.1.1</w:t>
            </w:r>
            <w:r w:rsidR="001A6411">
              <w:rPr>
                <w:rFonts w:asciiTheme="minorHAnsi" w:eastAsiaTheme="minorEastAsia" w:hAnsiTheme="minorHAnsi" w:cstheme="minorBidi"/>
                <w:i w:val="0"/>
                <w:iCs w:val="0"/>
                <w:noProof/>
                <w:color w:val="auto"/>
                <w:sz w:val="22"/>
                <w:szCs w:val="22"/>
                <w:lang w:val="en-US"/>
              </w:rPr>
              <w:tab/>
            </w:r>
            <w:r w:rsidR="001A6411" w:rsidRPr="00C86663">
              <w:rPr>
                <w:rStyle w:val="Hipervnculo"/>
                <w:noProof/>
              </w:rPr>
              <w:t>REVERSO</w:t>
            </w:r>
            <w:r w:rsidR="001A6411">
              <w:rPr>
                <w:noProof/>
                <w:webHidden/>
              </w:rPr>
              <w:tab/>
            </w:r>
            <w:r w:rsidR="001A6411">
              <w:rPr>
                <w:noProof/>
                <w:webHidden/>
              </w:rPr>
              <w:fldChar w:fldCharType="begin"/>
            </w:r>
            <w:r w:rsidR="001A6411">
              <w:rPr>
                <w:noProof/>
                <w:webHidden/>
              </w:rPr>
              <w:instrText xml:space="preserve"> PAGEREF _Toc184396865 \h </w:instrText>
            </w:r>
            <w:r w:rsidR="001A6411">
              <w:rPr>
                <w:noProof/>
                <w:webHidden/>
              </w:rPr>
            </w:r>
            <w:r w:rsidR="001A6411">
              <w:rPr>
                <w:noProof/>
                <w:webHidden/>
              </w:rPr>
              <w:fldChar w:fldCharType="separate"/>
            </w:r>
            <w:r w:rsidR="001A6411">
              <w:rPr>
                <w:noProof/>
                <w:webHidden/>
              </w:rPr>
              <w:t>11</w:t>
            </w:r>
            <w:r w:rsidR="001A6411">
              <w:rPr>
                <w:noProof/>
                <w:webHidden/>
              </w:rPr>
              <w:fldChar w:fldCharType="end"/>
            </w:r>
          </w:hyperlink>
        </w:p>
        <w:p w14:paraId="3D723772" w14:textId="08663360" w:rsidR="001A6411" w:rsidRDefault="00693851">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866" w:history="1">
            <w:r w:rsidR="001A6411" w:rsidRPr="00C86663">
              <w:rPr>
                <w:rStyle w:val="Hipervnculo"/>
                <w:noProof/>
              </w:rPr>
              <w:t>5</w:t>
            </w:r>
            <w:r w:rsidR="001A6411">
              <w:rPr>
                <w:rFonts w:asciiTheme="minorHAnsi" w:eastAsiaTheme="minorEastAsia" w:hAnsiTheme="minorHAnsi" w:cstheme="minorBidi"/>
                <w:bCs w:val="0"/>
                <w:caps w:val="0"/>
                <w:noProof/>
                <w:color w:val="auto"/>
                <w:sz w:val="22"/>
                <w:szCs w:val="22"/>
                <w:lang w:val="en-US"/>
              </w:rPr>
              <w:tab/>
            </w:r>
            <w:r w:rsidR="001A6411" w:rsidRPr="00C86663">
              <w:rPr>
                <w:rStyle w:val="Hipervnculo"/>
                <w:noProof/>
              </w:rPr>
              <w:t>DESCRIPCIÓN DE LA TARJETA DE CONTROL DE USUARIAS(OS) DE ANTICONCEPTIVOS</w:t>
            </w:r>
            <w:r w:rsidR="001A6411">
              <w:rPr>
                <w:noProof/>
                <w:webHidden/>
              </w:rPr>
              <w:tab/>
            </w:r>
            <w:r w:rsidR="001A6411">
              <w:rPr>
                <w:noProof/>
                <w:webHidden/>
              </w:rPr>
              <w:fldChar w:fldCharType="begin"/>
            </w:r>
            <w:r w:rsidR="001A6411">
              <w:rPr>
                <w:noProof/>
                <w:webHidden/>
              </w:rPr>
              <w:instrText xml:space="preserve"> PAGEREF _Toc184396866 \h </w:instrText>
            </w:r>
            <w:r w:rsidR="001A6411">
              <w:rPr>
                <w:noProof/>
                <w:webHidden/>
              </w:rPr>
            </w:r>
            <w:r w:rsidR="001A6411">
              <w:rPr>
                <w:noProof/>
                <w:webHidden/>
              </w:rPr>
              <w:fldChar w:fldCharType="separate"/>
            </w:r>
            <w:r w:rsidR="001A6411">
              <w:rPr>
                <w:noProof/>
                <w:webHidden/>
              </w:rPr>
              <w:t>12</w:t>
            </w:r>
            <w:r w:rsidR="001A6411">
              <w:rPr>
                <w:noProof/>
                <w:webHidden/>
              </w:rPr>
              <w:fldChar w:fldCharType="end"/>
            </w:r>
          </w:hyperlink>
        </w:p>
        <w:p w14:paraId="61C5F39E" w14:textId="6EACCA51"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67" w:history="1">
            <w:r w:rsidR="001A6411" w:rsidRPr="00C86663">
              <w:rPr>
                <w:rStyle w:val="Hipervnculo"/>
                <w:noProof/>
              </w:rPr>
              <w:t>5.1</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noProof/>
              </w:rPr>
              <w:t>ANVERSO</w:t>
            </w:r>
            <w:r w:rsidR="001A6411">
              <w:rPr>
                <w:noProof/>
                <w:webHidden/>
              </w:rPr>
              <w:tab/>
            </w:r>
            <w:r w:rsidR="001A6411">
              <w:rPr>
                <w:noProof/>
                <w:webHidden/>
              </w:rPr>
              <w:fldChar w:fldCharType="begin"/>
            </w:r>
            <w:r w:rsidR="001A6411">
              <w:rPr>
                <w:noProof/>
                <w:webHidden/>
              </w:rPr>
              <w:instrText xml:space="preserve"> PAGEREF _Toc184396867 \h </w:instrText>
            </w:r>
            <w:r w:rsidR="001A6411">
              <w:rPr>
                <w:noProof/>
                <w:webHidden/>
              </w:rPr>
            </w:r>
            <w:r w:rsidR="001A6411">
              <w:rPr>
                <w:noProof/>
                <w:webHidden/>
              </w:rPr>
              <w:fldChar w:fldCharType="separate"/>
            </w:r>
            <w:r w:rsidR="001A6411">
              <w:rPr>
                <w:noProof/>
                <w:webHidden/>
              </w:rPr>
              <w:t>12</w:t>
            </w:r>
            <w:r w:rsidR="001A6411">
              <w:rPr>
                <w:noProof/>
                <w:webHidden/>
              </w:rPr>
              <w:fldChar w:fldCharType="end"/>
            </w:r>
          </w:hyperlink>
        </w:p>
        <w:p w14:paraId="021FE120" w14:textId="17937883"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68" w:history="1">
            <w:r w:rsidR="001A6411" w:rsidRPr="00C86663">
              <w:rPr>
                <w:rStyle w:val="Hipervnculo"/>
                <w:noProof/>
              </w:rPr>
              <w:t>5.2</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noProof/>
              </w:rPr>
              <w:t>ACTIVIDADES DE PROMOTORES Y BRIGADISTAS JUVENILES VOLUNTARIOS</w:t>
            </w:r>
            <w:r w:rsidR="001A6411">
              <w:rPr>
                <w:noProof/>
                <w:webHidden/>
              </w:rPr>
              <w:tab/>
            </w:r>
            <w:r w:rsidR="001A6411">
              <w:rPr>
                <w:noProof/>
                <w:webHidden/>
              </w:rPr>
              <w:fldChar w:fldCharType="begin"/>
            </w:r>
            <w:r w:rsidR="001A6411">
              <w:rPr>
                <w:noProof/>
                <w:webHidden/>
              </w:rPr>
              <w:instrText xml:space="preserve"> PAGEREF _Toc184396868 \h </w:instrText>
            </w:r>
            <w:r w:rsidR="001A6411">
              <w:rPr>
                <w:noProof/>
                <w:webHidden/>
              </w:rPr>
            </w:r>
            <w:r w:rsidR="001A6411">
              <w:rPr>
                <w:noProof/>
                <w:webHidden/>
              </w:rPr>
              <w:fldChar w:fldCharType="separate"/>
            </w:r>
            <w:r w:rsidR="001A6411">
              <w:rPr>
                <w:noProof/>
                <w:webHidden/>
              </w:rPr>
              <w:t>12</w:t>
            </w:r>
            <w:r w:rsidR="001A6411">
              <w:rPr>
                <w:noProof/>
                <w:webHidden/>
              </w:rPr>
              <w:fldChar w:fldCharType="end"/>
            </w:r>
          </w:hyperlink>
        </w:p>
        <w:p w14:paraId="1C0C2B3F" w14:textId="02B2263D"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69" w:history="1">
            <w:r w:rsidR="001A6411" w:rsidRPr="00C86663">
              <w:rPr>
                <w:rStyle w:val="Hipervnculo"/>
                <w:noProof/>
              </w:rPr>
              <w:t>5.3</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noProof/>
              </w:rPr>
              <w:t>FECHA</w:t>
            </w:r>
            <w:r w:rsidR="001A6411">
              <w:rPr>
                <w:noProof/>
                <w:webHidden/>
              </w:rPr>
              <w:tab/>
            </w:r>
            <w:r w:rsidR="001A6411">
              <w:rPr>
                <w:noProof/>
                <w:webHidden/>
              </w:rPr>
              <w:fldChar w:fldCharType="begin"/>
            </w:r>
            <w:r w:rsidR="001A6411">
              <w:rPr>
                <w:noProof/>
                <w:webHidden/>
              </w:rPr>
              <w:instrText xml:space="preserve"> PAGEREF _Toc184396869 \h </w:instrText>
            </w:r>
            <w:r w:rsidR="001A6411">
              <w:rPr>
                <w:noProof/>
                <w:webHidden/>
              </w:rPr>
            </w:r>
            <w:r w:rsidR="001A6411">
              <w:rPr>
                <w:noProof/>
                <w:webHidden/>
              </w:rPr>
              <w:fldChar w:fldCharType="separate"/>
            </w:r>
            <w:r w:rsidR="001A6411">
              <w:rPr>
                <w:noProof/>
                <w:webHidden/>
              </w:rPr>
              <w:t>12</w:t>
            </w:r>
            <w:r w:rsidR="001A6411">
              <w:rPr>
                <w:noProof/>
                <w:webHidden/>
              </w:rPr>
              <w:fldChar w:fldCharType="end"/>
            </w:r>
          </w:hyperlink>
        </w:p>
        <w:p w14:paraId="19E3C038" w14:textId="4121BB85"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70" w:history="1">
            <w:r w:rsidR="001A6411" w:rsidRPr="00C86663">
              <w:rPr>
                <w:rStyle w:val="Hipervnculo"/>
                <w:noProof/>
              </w:rPr>
              <w:t>5.4</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noProof/>
              </w:rPr>
              <w:t>DATOS DE IDENTIFICACIÓN</w:t>
            </w:r>
            <w:r w:rsidR="001A6411">
              <w:rPr>
                <w:noProof/>
                <w:webHidden/>
              </w:rPr>
              <w:tab/>
            </w:r>
            <w:r w:rsidR="001A6411">
              <w:rPr>
                <w:noProof/>
                <w:webHidden/>
              </w:rPr>
              <w:fldChar w:fldCharType="begin"/>
            </w:r>
            <w:r w:rsidR="001A6411">
              <w:rPr>
                <w:noProof/>
                <w:webHidden/>
              </w:rPr>
              <w:instrText xml:space="preserve"> PAGEREF _Toc184396870 \h </w:instrText>
            </w:r>
            <w:r w:rsidR="001A6411">
              <w:rPr>
                <w:noProof/>
                <w:webHidden/>
              </w:rPr>
            </w:r>
            <w:r w:rsidR="001A6411">
              <w:rPr>
                <w:noProof/>
                <w:webHidden/>
              </w:rPr>
              <w:fldChar w:fldCharType="separate"/>
            </w:r>
            <w:r w:rsidR="001A6411">
              <w:rPr>
                <w:noProof/>
                <w:webHidden/>
              </w:rPr>
              <w:t>12</w:t>
            </w:r>
            <w:r w:rsidR="001A6411">
              <w:rPr>
                <w:noProof/>
                <w:webHidden/>
              </w:rPr>
              <w:fldChar w:fldCharType="end"/>
            </w:r>
          </w:hyperlink>
        </w:p>
        <w:p w14:paraId="5151F4E4" w14:textId="0A7FA116"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71" w:history="1">
            <w:r w:rsidR="001A6411" w:rsidRPr="00C86663">
              <w:rPr>
                <w:rStyle w:val="Hipervnculo"/>
                <w:noProof/>
              </w:rPr>
              <w:t>5.5</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noProof/>
              </w:rPr>
              <w:t>MODALIDAD DEL SERVICIO AMIGABLE</w:t>
            </w:r>
            <w:r w:rsidR="001A6411">
              <w:rPr>
                <w:noProof/>
                <w:webHidden/>
              </w:rPr>
              <w:tab/>
            </w:r>
            <w:r w:rsidR="001A6411">
              <w:rPr>
                <w:noProof/>
                <w:webHidden/>
              </w:rPr>
              <w:fldChar w:fldCharType="begin"/>
            </w:r>
            <w:r w:rsidR="001A6411">
              <w:rPr>
                <w:noProof/>
                <w:webHidden/>
              </w:rPr>
              <w:instrText xml:space="preserve"> PAGEREF _Toc184396871 \h </w:instrText>
            </w:r>
            <w:r w:rsidR="001A6411">
              <w:rPr>
                <w:noProof/>
                <w:webHidden/>
              </w:rPr>
            </w:r>
            <w:r w:rsidR="001A6411">
              <w:rPr>
                <w:noProof/>
                <w:webHidden/>
              </w:rPr>
              <w:fldChar w:fldCharType="separate"/>
            </w:r>
            <w:r w:rsidR="001A6411">
              <w:rPr>
                <w:noProof/>
                <w:webHidden/>
              </w:rPr>
              <w:t>13</w:t>
            </w:r>
            <w:r w:rsidR="001A6411">
              <w:rPr>
                <w:noProof/>
                <w:webHidden/>
              </w:rPr>
              <w:fldChar w:fldCharType="end"/>
            </w:r>
          </w:hyperlink>
        </w:p>
        <w:p w14:paraId="502CB2C8" w14:textId="656DEF20"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72" w:history="1">
            <w:r w:rsidR="001A6411" w:rsidRPr="00C86663">
              <w:rPr>
                <w:rStyle w:val="Hipervnculo"/>
                <w:noProof/>
              </w:rPr>
              <w:t>5.6</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noProof/>
              </w:rPr>
              <w:t>INFORMACIÓN DE LOS ADOLESCENTES</w:t>
            </w:r>
            <w:r w:rsidR="001A6411">
              <w:rPr>
                <w:noProof/>
                <w:webHidden/>
              </w:rPr>
              <w:tab/>
            </w:r>
            <w:r w:rsidR="001A6411">
              <w:rPr>
                <w:noProof/>
                <w:webHidden/>
              </w:rPr>
              <w:fldChar w:fldCharType="begin"/>
            </w:r>
            <w:r w:rsidR="001A6411">
              <w:rPr>
                <w:noProof/>
                <w:webHidden/>
              </w:rPr>
              <w:instrText xml:space="preserve"> PAGEREF _Toc184396872 \h </w:instrText>
            </w:r>
            <w:r w:rsidR="001A6411">
              <w:rPr>
                <w:noProof/>
                <w:webHidden/>
              </w:rPr>
            </w:r>
            <w:r w:rsidR="001A6411">
              <w:rPr>
                <w:noProof/>
                <w:webHidden/>
              </w:rPr>
              <w:fldChar w:fldCharType="separate"/>
            </w:r>
            <w:r w:rsidR="001A6411">
              <w:rPr>
                <w:noProof/>
                <w:webHidden/>
              </w:rPr>
              <w:t>13</w:t>
            </w:r>
            <w:r w:rsidR="001A6411">
              <w:rPr>
                <w:noProof/>
                <w:webHidden/>
              </w:rPr>
              <w:fldChar w:fldCharType="end"/>
            </w:r>
          </w:hyperlink>
        </w:p>
        <w:p w14:paraId="5DD38855" w14:textId="35A11B2C"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73" w:history="1">
            <w:r w:rsidR="001A6411" w:rsidRPr="00C86663">
              <w:rPr>
                <w:rStyle w:val="Hipervnculo"/>
                <w:noProof/>
              </w:rPr>
              <w:t>5.7</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noProof/>
              </w:rPr>
              <w:t>INTERVENCIONES REALIZADAS EN SSRA</w:t>
            </w:r>
            <w:r w:rsidR="001A6411">
              <w:rPr>
                <w:noProof/>
                <w:webHidden/>
              </w:rPr>
              <w:tab/>
            </w:r>
            <w:r w:rsidR="001A6411">
              <w:rPr>
                <w:noProof/>
                <w:webHidden/>
              </w:rPr>
              <w:fldChar w:fldCharType="begin"/>
            </w:r>
            <w:r w:rsidR="001A6411">
              <w:rPr>
                <w:noProof/>
                <w:webHidden/>
              </w:rPr>
              <w:instrText xml:space="preserve"> PAGEREF _Toc184396873 \h </w:instrText>
            </w:r>
            <w:r w:rsidR="001A6411">
              <w:rPr>
                <w:noProof/>
                <w:webHidden/>
              </w:rPr>
            </w:r>
            <w:r w:rsidR="001A6411">
              <w:rPr>
                <w:noProof/>
                <w:webHidden/>
              </w:rPr>
              <w:fldChar w:fldCharType="separate"/>
            </w:r>
            <w:r w:rsidR="001A6411">
              <w:rPr>
                <w:noProof/>
                <w:webHidden/>
              </w:rPr>
              <w:t>13</w:t>
            </w:r>
            <w:r w:rsidR="001A6411">
              <w:rPr>
                <w:noProof/>
                <w:webHidden/>
              </w:rPr>
              <w:fldChar w:fldCharType="end"/>
            </w:r>
          </w:hyperlink>
        </w:p>
        <w:p w14:paraId="17221161" w14:textId="34BF0D39"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74" w:history="1">
            <w:r w:rsidR="001A6411" w:rsidRPr="00C86663">
              <w:rPr>
                <w:rStyle w:val="Hipervnculo"/>
                <w:noProof/>
              </w:rPr>
              <w:t>5.8</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noProof/>
              </w:rPr>
              <w:t>TOTAL DE ACCIONES EN SSRA</w:t>
            </w:r>
            <w:r w:rsidR="001A6411">
              <w:rPr>
                <w:noProof/>
                <w:webHidden/>
              </w:rPr>
              <w:tab/>
            </w:r>
            <w:r w:rsidR="001A6411">
              <w:rPr>
                <w:noProof/>
                <w:webHidden/>
              </w:rPr>
              <w:fldChar w:fldCharType="begin"/>
            </w:r>
            <w:r w:rsidR="001A6411">
              <w:rPr>
                <w:noProof/>
                <w:webHidden/>
              </w:rPr>
              <w:instrText xml:space="preserve"> PAGEREF _Toc184396874 \h </w:instrText>
            </w:r>
            <w:r w:rsidR="001A6411">
              <w:rPr>
                <w:noProof/>
                <w:webHidden/>
              </w:rPr>
            </w:r>
            <w:r w:rsidR="001A6411">
              <w:rPr>
                <w:noProof/>
                <w:webHidden/>
              </w:rPr>
              <w:fldChar w:fldCharType="separate"/>
            </w:r>
            <w:r w:rsidR="001A6411">
              <w:rPr>
                <w:noProof/>
                <w:webHidden/>
              </w:rPr>
              <w:t>14</w:t>
            </w:r>
            <w:r w:rsidR="001A6411">
              <w:rPr>
                <w:noProof/>
                <w:webHidden/>
              </w:rPr>
              <w:fldChar w:fldCharType="end"/>
            </w:r>
          </w:hyperlink>
        </w:p>
        <w:p w14:paraId="11016A51" w14:textId="5CCAE9E2"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75" w:history="1">
            <w:r w:rsidR="001A6411" w:rsidRPr="00C86663">
              <w:rPr>
                <w:rStyle w:val="Hipervnculo"/>
                <w:noProof/>
              </w:rPr>
              <w:t>5.9</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noProof/>
              </w:rPr>
              <w:t>REVERSO</w:t>
            </w:r>
            <w:r w:rsidR="001A6411">
              <w:rPr>
                <w:noProof/>
                <w:webHidden/>
              </w:rPr>
              <w:tab/>
            </w:r>
            <w:r w:rsidR="001A6411">
              <w:rPr>
                <w:noProof/>
                <w:webHidden/>
              </w:rPr>
              <w:fldChar w:fldCharType="begin"/>
            </w:r>
            <w:r w:rsidR="001A6411">
              <w:rPr>
                <w:noProof/>
                <w:webHidden/>
              </w:rPr>
              <w:instrText xml:space="preserve"> PAGEREF _Toc184396875 \h </w:instrText>
            </w:r>
            <w:r w:rsidR="001A6411">
              <w:rPr>
                <w:noProof/>
                <w:webHidden/>
              </w:rPr>
            </w:r>
            <w:r w:rsidR="001A6411">
              <w:rPr>
                <w:noProof/>
                <w:webHidden/>
              </w:rPr>
              <w:fldChar w:fldCharType="separate"/>
            </w:r>
            <w:r w:rsidR="001A6411">
              <w:rPr>
                <w:noProof/>
                <w:webHidden/>
              </w:rPr>
              <w:t>14</w:t>
            </w:r>
            <w:r w:rsidR="001A6411">
              <w:rPr>
                <w:noProof/>
                <w:webHidden/>
              </w:rPr>
              <w:fldChar w:fldCharType="end"/>
            </w:r>
          </w:hyperlink>
        </w:p>
        <w:p w14:paraId="7E58621D" w14:textId="07226979"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76" w:history="1">
            <w:r w:rsidR="001A6411" w:rsidRPr="00C86663">
              <w:rPr>
                <w:rStyle w:val="Hipervnculo"/>
                <w:noProof/>
              </w:rPr>
              <w:t>5.10</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noProof/>
              </w:rPr>
              <w:t>FECHA</w:t>
            </w:r>
            <w:r w:rsidR="001A6411">
              <w:rPr>
                <w:noProof/>
                <w:webHidden/>
              </w:rPr>
              <w:tab/>
            </w:r>
            <w:r w:rsidR="001A6411">
              <w:rPr>
                <w:noProof/>
                <w:webHidden/>
              </w:rPr>
              <w:fldChar w:fldCharType="begin"/>
            </w:r>
            <w:r w:rsidR="001A6411">
              <w:rPr>
                <w:noProof/>
                <w:webHidden/>
              </w:rPr>
              <w:instrText xml:space="preserve"> PAGEREF _Toc184396876 \h </w:instrText>
            </w:r>
            <w:r w:rsidR="001A6411">
              <w:rPr>
                <w:noProof/>
                <w:webHidden/>
              </w:rPr>
            </w:r>
            <w:r w:rsidR="001A6411">
              <w:rPr>
                <w:noProof/>
                <w:webHidden/>
              </w:rPr>
              <w:fldChar w:fldCharType="separate"/>
            </w:r>
            <w:r w:rsidR="001A6411">
              <w:rPr>
                <w:noProof/>
                <w:webHidden/>
              </w:rPr>
              <w:t>14</w:t>
            </w:r>
            <w:r w:rsidR="001A6411">
              <w:rPr>
                <w:noProof/>
                <w:webHidden/>
              </w:rPr>
              <w:fldChar w:fldCharType="end"/>
            </w:r>
          </w:hyperlink>
        </w:p>
        <w:p w14:paraId="1FB8F7AF" w14:textId="70DE2F65"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77" w:history="1">
            <w:r w:rsidR="001A6411" w:rsidRPr="00C86663">
              <w:rPr>
                <w:rStyle w:val="Hipervnculo"/>
                <w:noProof/>
              </w:rPr>
              <w:t>5.11</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noProof/>
              </w:rPr>
              <w:t>DATOS DE IDENTIFICACIÓN</w:t>
            </w:r>
            <w:r w:rsidR="001A6411">
              <w:rPr>
                <w:noProof/>
                <w:webHidden/>
              </w:rPr>
              <w:tab/>
            </w:r>
            <w:r w:rsidR="001A6411">
              <w:rPr>
                <w:noProof/>
                <w:webHidden/>
              </w:rPr>
              <w:fldChar w:fldCharType="begin"/>
            </w:r>
            <w:r w:rsidR="001A6411">
              <w:rPr>
                <w:noProof/>
                <w:webHidden/>
              </w:rPr>
              <w:instrText xml:space="preserve"> PAGEREF _Toc184396877 \h </w:instrText>
            </w:r>
            <w:r w:rsidR="001A6411">
              <w:rPr>
                <w:noProof/>
                <w:webHidden/>
              </w:rPr>
            </w:r>
            <w:r w:rsidR="001A6411">
              <w:rPr>
                <w:noProof/>
                <w:webHidden/>
              </w:rPr>
              <w:fldChar w:fldCharType="separate"/>
            </w:r>
            <w:r w:rsidR="001A6411">
              <w:rPr>
                <w:noProof/>
                <w:webHidden/>
              </w:rPr>
              <w:t>14</w:t>
            </w:r>
            <w:r w:rsidR="001A6411">
              <w:rPr>
                <w:noProof/>
                <w:webHidden/>
              </w:rPr>
              <w:fldChar w:fldCharType="end"/>
            </w:r>
          </w:hyperlink>
        </w:p>
        <w:p w14:paraId="1602C5E0" w14:textId="06AB3C00"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78" w:history="1">
            <w:r w:rsidR="001A6411" w:rsidRPr="00C86663">
              <w:rPr>
                <w:rStyle w:val="Hipervnculo"/>
                <w:noProof/>
              </w:rPr>
              <w:t>5.12</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noProof/>
              </w:rPr>
              <w:t>MODALIDAD DEL SERVICIO AMIGABLE</w:t>
            </w:r>
            <w:r w:rsidR="001A6411">
              <w:rPr>
                <w:noProof/>
                <w:webHidden/>
              </w:rPr>
              <w:tab/>
            </w:r>
            <w:r w:rsidR="001A6411">
              <w:rPr>
                <w:noProof/>
                <w:webHidden/>
              </w:rPr>
              <w:fldChar w:fldCharType="begin"/>
            </w:r>
            <w:r w:rsidR="001A6411">
              <w:rPr>
                <w:noProof/>
                <w:webHidden/>
              </w:rPr>
              <w:instrText xml:space="preserve"> PAGEREF _Toc184396878 \h </w:instrText>
            </w:r>
            <w:r w:rsidR="001A6411">
              <w:rPr>
                <w:noProof/>
                <w:webHidden/>
              </w:rPr>
            </w:r>
            <w:r w:rsidR="001A6411">
              <w:rPr>
                <w:noProof/>
                <w:webHidden/>
              </w:rPr>
              <w:fldChar w:fldCharType="separate"/>
            </w:r>
            <w:r w:rsidR="001A6411">
              <w:rPr>
                <w:noProof/>
                <w:webHidden/>
              </w:rPr>
              <w:t>15</w:t>
            </w:r>
            <w:r w:rsidR="001A6411">
              <w:rPr>
                <w:noProof/>
                <w:webHidden/>
              </w:rPr>
              <w:fldChar w:fldCharType="end"/>
            </w:r>
          </w:hyperlink>
        </w:p>
        <w:p w14:paraId="036DD8ED" w14:textId="3E564399"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79" w:history="1">
            <w:r w:rsidR="001A6411" w:rsidRPr="00C86663">
              <w:rPr>
                <w:rStyle w:val="Hipervnculo"/>
                <w:noProof/>
              </w:rPr>
              <w:t>5.13</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noProof/>
              </w:rPr>
              <w:t>ACCIONES DE PROMOCIÓN EN SSRA</w:t>
            </w:r>
            <w:r w:rsidR="001A6411">
              <w:rPr>
                <w:noProof/>
                <w:webHidden/>
              </w:rPr>
              <w:tab/>
            </w:r>
            <w:r w:rsidR="001A6411">
              <w:rPr>
                <w:noProof/>
                <w:webHidden/>
              </w:rPr>
              <w:fldChar w:fldCharType="begin"/>
            </w:r>
            <w:r w:rsidR="001A6411">
              <w:rPr>
                <w:noProof/>
                <w:webHidden/>
              </w:rPr>
              <w:instrText xml:space="preserve"> PAGEREF _Toc184396879 \h </w:instrText>
            </w:r>
            <w:r w:rsidR="001A6411">
              <w:rPr>
                <w:noProof/>
                <w:webHidden/>
              </w:rPr>
            </w:r>
            <w:r w:rsidR="001A6411">
              <w:rPr>
                <w:noProof/>
                <w:webHidden/>
              </w:rPr>
              <w:fldChar w:fldCharType="separate"/>
            </w:r>
            <w:r w:rsidR="001A6411">
              <w:rPr>
                <w:noProof/>
                <w:webHidden/>
              </w:rPr>
              <w:t>15</w:t>
            </w:r>
            <w:r w:rsidR="001A6411">
              <w:rPr>
                <w:noProof/>
                <w:webHidden/>
              </w:rPr>
              <w:fldChar w:fldCharType="end"/>
            </w:r>
          </w:hyperlink>
        </w:p>
        <w:p w14:paraId="2827B891" w14:textId="5EBE5B22"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80" w:history="1">
            <w:r w:rsidR="001A6411" w:rsidRPr="00C86663">
              <w:rPr>
                <w:rStyle w:val="Hipervnculo"/>
                <w:noProof/>
              </w:rPr>
              <w:t>5.14</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noProof/>
              </w:rPr>
              <w:t>MÉTODOS ANTICONCEPTIVOS REPARTIDOS</w:t>
            </w:r>
            <w:r w:rsidR="001A6411">
              <w:rPr>
                <w:noProof/>
                <w:webHidden/>
              </w:rPr>
              <w:tab/>
            </w:r>
            <w:r w:rsidR="001A6411">
              <w:rPr>
                <w:noProof/>
                <w:webHidden/>
              </w:rPr>
              <w:fldChar w:fldCharType="begin"/>
            </w:r>
            <w:r w:rsidR="001A6411">
              <w:rPr>
                <w:noProof/>
                <w:webHidden/>
              </w:rPr>
              <w:instrText xml:space="preserve"> PAGEREF _Toc184396880 \h </w:instrText>
            </w:r>
            <w:r w:rsidR="001A6411">
              <w:rPr>
                <w:noProof/>
                <w:webHidden/>
              </w:rPr>
            </w:r>
            <w:r w:rsidR="001A6411">
              <w:rPr>
                <w:noProof/>
                <w:webHidden/>
              </w:rPr>
              <w:fldChar w:fldCharType="separate"/>
            </w:r>
            <w:r w:rsidR="001A6411">
              <w:rPr>
                <w:noProof/>
                <w:webHidden/>
              </w:rPr>
              <w:t>15</w:t>
            </w:r>
            <w:r w:rsidR="001A6411">
              <w:rPr>
                <w:noProof/>
                <w:webHidden/>
              </w:rPr>
              <w:fldChar w:fldCharType="end"/>
            </w:r>
          </w:hyperlink>
        </w:p>
        <w:p w14:paraId="16E05C8F" w14:textId="320165F2" w:rsidR="001A6411" w:rsidRDefault="00693851">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881" w:history="1">
            <w:r w:rsidR="001A6411" w:rsidRPr="00C86663">
              <w:rPr>
                <w:rStyle w:val="Hipervnculo"/>
                <w:noProof/>
              </w:rPr>
              <w:t>6</w:t>
            </w:r>
            <w:r w:rsidR="001A6411">
              <w:rPr>
                <w:rFonts w:asciiTheme="minorHAnsi" w:eastAsiaTheme="minorEastAsia" w:hAnsiTheme="minorHAnsi" w:cstheme="minorBidi"/>
                <w:bCs w:val="0"/>
                <w:caps w:val="0"/>
                <w:noProof/>
                <w:color w:val="auto"/>
                <w:sz w:val="22"/>
                <w:szCs w:val="22"/>
                <w:lang w:val="en-US"/>
              </w:rPr>
              <w:tab/>
            </w:r>
            <w:r w:rsidR="001A6411" w:rsidRPr="00C86663">
              <w:rPr>
                <w:rStyle w:val="Hipervnculo"/>
                <w:noProof/>
              </w:rPr>
              <w:t>INSTRUCCIONES DE LLENADO DE LA CÉDULA DE REGISTRO EN SERVICIOS AMIGABLES</w:t>
            </w:r>
            <w:r w:rsidR="001A6411">
              <w:rPr>
                <w:noProof/>
                <w:webHidden/>
              </w:rPr>
              <w:tab/>
            </w:r>
            <w:r w:rsidR="001A6411">
              <w:rPr>
                <w:noProof/>
                <w:webHidden/>
              </w:rPr>
              <w:fldChar w:fldCharType="begin"/>
            </w:r>
            <w:r w:rsidR="001A6411">
              <w:rPr>
                <w:noProof/>
                <w:webHidden/>
              </w:rPr>
              <w:instrText xml:space="preserve"> PAGEREF _Toc184396881 \h </w:instrText>
            </w:r>
            <w:r w:rsidR="001A6411">
              <w:rPr>
                <w:noProof/>
                <w:webHidden/>
              </w:rPr>
            </w:r>
            <w:r w:rsidR="001A6411">
              <w:rPr>
                <w:noProof/>
                <w:webHidden/>
              </w:rPr>
              <w:fldChar w:fldCharType="separate"/>
            </w:r>
            <w:r w:rsidR="001A6411">
              <w:rPr>
                <w:noProof/>
                <w:webHidden/>
              </w:rPr>
              <w:t>16</w:t>
            </w:r>
            <w:r w:rsidR="001A6411">
              <w:rPr>
                <w:noProof/>
                <w:webHidden/>
              </w:rPr>
              <w:fldChar w:fldCharType="end"/>
            </w:r>
          </w:hyperlink>
        </w:p>
        <w:p w14:paraId="384B912C" w14:textId="21C56AC8"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82" w:history="1">
            <w:r w:rsidR="001A6411" w:rsidRPr="00C86663">
              <w:rPr>
                <w:rStyle w:val="Hipervnculo"/>
                <w:rFonts w:cs="Noto Sans"/>
                <w:noProof/>
              </w:rPr>
              <w:t>6.1</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rFonts w:cs="Noto Sans"/>
                <w:noProof/>
              </w:rPr>
              <w:t>INSTRUCCIONES GENERALES</w:t>
            </w:r>
            <w:r w:rsidR="001A6411">
              <w:rPr>
                <w:noProof/>
                <w:webHidden/>
              </w:rPr>
              <w:tab/>
            </w:r>
            <w:r w:rsidR="001A6411">
              <w:rPr>
                <w:noProof/>
                <w:webHidden/>
              </w:rPr>
              <w:fldChar w:fldCharType="begin"/>
            </w:r>
            <w:r w:rsidR="001A6411">
              <w:rPr>
                <w:noProof/>
                <w:webHidden/>
              </w:rPr>
              <w:instrText xml:space="preserve"> PAGEREF _Toc184396882 \h </w:instrText>
            </w:r>
            <w:r w:rsidR="001A6411">
              <w:rPr>
                <w:noProof/>
                <w:webHidden/>
              </w:rPr>
            </w:r>
            <w:r w:rsidR="001A6411">
              <w:rPr>
                <w:noProof/>
                <w:webHidden/>
              </w:rPr>
              <w:fldChar w:fldCharType="separate"/>
            </w:r>
            <w:r w:rsidR="001A6411">
              <w:rPr>
                <w:noProof/>
                <w:webHidden/>
              </w:rPr>
              <w:t>16</w:t>
            </w:r>
            <w:r w:rsidR="001A6411">
              <w:rPr>
                <w:noProof/>
                <w:webHidden/>
              </w:rPr>
              <w:fldChar w:fldCharType="end"/>
            </w:r>
          </w:hyperlink>
        </w:p>
        <w:p w14:paraId="460D19CE" w14:textId="4ED40D25"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83" w:history="1">
            <w:r w:rsidR="001A6411" w:rsidRPr="00C86663">
              <w:rPr>
                <w:rStyle w:val="Hipervnculo"/>
                <w:rFonts w:cs="Noto Sans"/>
                <w:noProof/>
              </w:rPr>
              <w:t>6.2</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rFonts w:cs="Noto Sans"/>
                <w:noProof/>
              </w:rPr>
              <w:t>Anverso</w:t>
            </w:r>
            <w:r w:rsidR="001A6411">
              <w:rPr>
                <w:noProof/>
                <w:webHidden/>
              </w:rPr>
              <w:tab/>
            </w:r>
            <w:r w:rsidR="001A6411">
              <w:rPr>
                <w:noProof/>
                <w:webHidden/>
              </w:rPr>
              <w:fldChar w:fldCharType="begin"/>
            </w:r>
            <w:r w:rsidR="001A6411">
              <w:rPr>
                <w:noProof/>
                <w:webHidden/>
              </w:rPr>
              <w:instrText xml:space="preserve"> PAGEREF _Toc184396883 \h </w:instrText>
            </w:r>
            <w:r w:rsidR="001A6411">
              <w:rPr>
                <w:noProof/>
                <w:webHidden/>
              </w:rPr>
            </w:r>
            <w:r w:rsidR="001A6411">
              <w:rPr>
                <w:noProof/>
                <w:webHidden/>
              </w:rPr>
              <w:fldChar w:fldCharType="separate"/>
            </w:r>
            <w:r w:rsidR="001A6411">
              <w:rPr>
                <w:noProof/>
                <w:webHidden/>
              </w:rPr>
              <w:t>16</w:t>
            </w:r>
            <w:r w:rsidR="001A6411">
              <w:rPr>
                <w:noProof/>
                <w:webHidden/>
              </w:rPr>
              <w:fldChar w:fldCharType="end"/>
            </w:r>
          </w:hyperlink>
        </w:p>
        <w:p w14:paraId="7FA3BEFC" w14:textId="62F87CDE"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84" w:history="1">
            <w:r w:rsidR="001A6411" w:rsidRPr="00C86663">
              <w:rPr>
                <w:rStyle w:val="Hipervnculo"/>
                <w:rFonts w:cs="Noto Sans"/>
                <w:noProof/>
              </w:rPr>
              <w:t>6.3</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rFonts w:cs="Noto Sans"/>
                <w:noProof/>
              </w:rPr>
              <w:t>ACTIVIDADES DE PROMOTORES Y BRIGADISTAS JUVENILES VOLUNTARIOS</w:t>
            </w:r>
            <w:r w:rsidR="001A6411">
              <w:rPr>
                <w:noProof/>
                <w:webHidden/>
              </w:rPr>
              <w:tab/>
            </w:r>
            <w:r w:rsidR="001A6411">
              <w:rPr>
                <w:noProof/>
                <w:webHidden/>
              </w:rPr>
              <w:fldChar w:fldCharType="begin"/>
            </w:r>
            <w:r w:rsidR="001A6411">
              <w:rPr>
                <w:noProof/>
                <w:webHidden/>
              </w:rPr>
              <w:instrText xml:space="preserve"> PAGEREF _Toc184396884 \h </w:instrText>
            </w:r>
            <w:r w:rsidR="001A6411">
              <w:rPr>
                <w:noProof/>
                <w:webHidden/>
              </w:rPr>
            </w:r>
            <w:r w:rsidR="001A6411">
              <w:rPr>
                <w:noProof/>
                <w:webHidden/>
              </w:rPr>
              <w:fldChar w:fldCharType="separate"/>
            </w:r>
            <w:r w:rsidR="001A6411">
              <w:rPr>
                <w:noProof/>
                <w:webHidden/>
              </w:rPr>
              <w:t>16</w:t>
            </w:r>
            <w:r w:rsidR="001A6411">
              <w:rPr>
                <w:noProof/>
                <w:webHidden/>
              </w:rPr>
              <w:fldChar w:fldCharType="end"/>
            </w:r>
          </w:hyperlink>
        </w:p>
        <w:p w14:paraId="47E2D0DE" w14:textId="27C05E2A"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85" w:history="1">
            <w:r w:rsidR="001A6411" w:rsidRPr="00C86663">
              <w:rPr>
                <w:rStyle w:val="Hipervnculo"/>
                <w:rFonts w:cs="Noto Sans"/>
                <w:noProof/>
              </w:rPr>
              <w:t>6.4</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rFonts w:cs="Noto Sans"/>
                <w:noProof/>
              </w:rPr>
              <w:t>FECHA:</w:t>
            </w:r>
            <w:r w:rsidR="001A6411">
              <w:rPr>
                <w:noProof/>
                <w:webHidden/>
              </w:rPr>
              <w:tab/>
            </w:r>
            <w:r w:rsidR="001A6411">
              <w:rPr>
                <w:noProof/>
                <w:webHidden/>
              </w:rPr>
              <w:fldChar w:fldCharType="begin"/>
            </w:r>
            <w:r w:rsidR="001A6411">
              <w:rPr>
                <w:noProof/>
                <w:webHidden/>
              </w:rPr>
              <w:instrText xml:space="preserve"> PAGEREF _Toc184396885 \h </w:instrText>
            </w:r>
            <w:r w:rsidR="001A6411">
              <w:rPr>
                <w:noProof/>
                <w:webHidden/>
              </w:rPr>
            </w:r>
            <w:r w:rsidR="001A6411">
              <w:rPr>
                <w:noProof/>
                <w:webHidden/>
              </w:rPr>
              <w:fldChar w:fldCharType="separate"/>
            </w:r>
            <w:r w:rsidR="001A6411">
              <w:rPr>
                <w:noProof/>
                <w:webHidden/>
              </w:rPr>
              <w:t>16</w:t>
            </w:r>
            <w:r w:rsidR="001A6411">
              <w:rPr>
                <w:noProof/>
                <w:webHidden/>
              </w:rPr>
              <w:fldChar w:fldCharType="end"/>
            </w:r>
          </w:hyperlink>
        </w:p>
        <w:p w14:paraId="6373B049" w14:textId="1781357B"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86" w:history="1">
            <w:r w:rsidR="001A6411" w:rsidRPr="00C86663">
              <w:rPr>
                <w:rStyle w:val="Hipervnculo"/>
                <w:rFonts w:cs="Noto Sans"/>
                <w:noProof/>
              </w:rPr>
              <w:t>6.5</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rFonts w:cs="Noto Sans"/>
                <w:noProof/>
              </w:rPr>
              <w:t>DATOS DE IDENTIFICACIÓN DE LA UNIDAD</w:t>
            </w:r>
            <w:r w:rsidR="001A6411">
              <w:rPr>
                <w:noProof/>
                <w:webHidden/>
              </w:rPr>
              <w:tab/>
            </w:r>
            <w:r w:rsidR="001A6411">
              <w:rPr>
                <w:noProof/>
                <w:webHidden/>
              </w:rPr>
              <w:fldChar w:fldCharType="begin"/>
            </w:r>
            <w:r w:rsidR="001A6411">
              <w:rPr>
                <w:noProof/>
                <w:webHidden/>
              </w:rPr>
              <w:instrText xml:space="preserve"> PAGEREF _Toc184396886 \h </w:instrText>
            </w:r>
            <w:r w:rsidR="001A6411">
              <w:rPr>
                <w:noProof/>
                <w:webHidden/>
              </w:rPr>
            </w:r>
            <w:r w:rsidR="001A6411">
              <w:rPr>
                <w:noProof/>
                <w:webHidden/>
              </w:rPr>
              <w:fldChar w:fldCharType="separate"/>
            </w:r>
            <w:r w:rsidR="001A6411">
              <w:rPr>
                <w:noProof/>
                <w:webHidden/>
              </w:rPr>
              <w:t>16</w:t>
            </w:r>
            <w:r w:rsidR="001A6411">
              <w:rPr>
                <w:noProof/>
                <w:webHidden/>
              </w:rPr>
              <w:fldChar w:fldCharType="end"/>
            </w:r>
          </w:hyperlink>
        </w:p>
        <w:p w14:paraId="683EBFFA" w14:textId="7414B27D"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87" w:history="1">
            <w:r w:rsidR="001A6411" w:rsidRPr="00C86663">
              <w:rPr>
                <w:rStyle w:val="Hipervnculo"/>
                <w:rFonts w:cs="Noto Sans"/>
                <w:noProof/>
              </w:rPr>
              <w:t>6.6</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rFonts w:cs="Noto Sans"/>
                <w:noProof/>
              </w:rPr>
              <w:t>MODALIDAD DEL SERVICO AMIGABLE</w:t>
            </w:r>
            <w:r w:rsidR="001A6411">
              <w:rPr>
                <w:noProof/>
                <w:webHidden/>
              </w:rPr>
              <w:tab/>
            </w:r>
            <w:r w:rsidR="001A6411">
              <w:rPr>
                <w:noProof/>
                <w:webHidden/>
              </w:rPr>
              <w:fldChar w:fldCharType="begin"/>
            </w:r>
            <w:r w:rsidR="001A6411">
              <w:rPr>
                <w:noProof/>
                <w:webHidden/>
              </w:rPr>
              <w:instrText xml:space="preserve"> PAGEREF _Toc184396887 \h </w:instrText>
            </w:r>
            <w:r w:rsidR="001A6411">
              <w:rPr>
                <w:noProof/>
                <w:webHidden/>
              </w:rPr>
            </w:r>
            <w:r w:rsidR="001A6411">
              <w:rPr>
                <w:noProof/>
                <w:webHidden/>
              </w:rPr>
              <w:fldChar w:fldCharType="separate"/>
            </w:r>
            <w:r w:rsidR="001A6411">
              <w:rPr>
                <w:noProof/>
                <w:webHidden/>
              </w:rPr>
              <w:t>17</w:t>
            </w:r>
            <w:r w:rsidR="001A6411">
              <w:rPr>
                <w:noProof/>
                <w:webHidden/>
              </w:rPr>
              <w:fldChar w:fldCharType="end"/>
            </w:r>
          </w:hyperlink>
        </w:p>
        <w:p w14:paraId="4A57C365" w14:textId="60BA17D2"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88" w:history="1">
            <w:r w:rsidR="001A6411" w:rsidRPr="00C86663">
              <w:rPr>
                <w:rStyle w:val="Hipervnculo"/>
                <w:rFonts w:cs="Noto Sans"/>
                <w:noProof/>
              </w:rPr>
              <w:t>6.7</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rFonts w:cs="Noto Sans"/>
                <w:noProof/>
              </w:rPr>
              <w:t>REVERSO</w:t>
            </w:r>
            <w:r w:rsidR="001A6411">
              <w:rPr>
                <w:noProof/>
                <w:webHidden/>
              </w:rPr>
              <w:tab/>
            </w:r>
            <w:r w:rsidR="001A6411">
              <w:rPr>
                <w:noProof/>
                <w:webHidden/>
              </w:rPr>
              <w:fldChar w:fldCharType="begin"/>
            </w:r>
            <w:r w:rsidR="001A6411">
              <w:rPr>
                <w:noProof/>
                <w:webHidden/>
              </w:rPr>
              <w:instrText xml:space="preserve"> PAGEREF _Toc184396888 \h </w:instrText>
            </w:r>
            <w:r w:rsidR="001A6411">
              <w:rPr>
                <w:noProof/>
                <w:webHidden/>
              </w:rPr>
            </w:r>
            <w:r w:rsidR="001A6411">
              <w:rPr>
                <w:noProof/>
                <w:webHidden/>
              </w:rPr>
              <w:fldChar w:fldCharType="separate"/>
            </w:r>
            <w:r w:rsidR="001A6411">
              <w:rPr>
                <w:noProof/>
                <w:webHidden/>
              </w:rPr>
              <w:t>19</w:t>
            </w:r>
            <w:r w:rsidR="001A6411">
              <w:rPr>
                <w:noProof/>
                <w:webHidden/>
              </w:rPr>
              <w:fldChar w:fldCharType="end"/>
            </w:r>
          </w:hyperlink>
        </w:p>
        <w:p w14:paraId="23EFD0E9" w14:textId="47CA795E"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89" w:history="1">
            <w:r w:rsidR="001A6411" w:rsidRPr="00C86663">
              <w:rPr>
                <w:rStyle w:val="Hipervnculo"/>
                <w:rFonts w:cs="Noto Sans"/>
                <w:noProof/>
              </w:rPr>
              <w:t>6.8</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rFonts w:cs="Noto Sans"/>
                <w:noProof/>
              </w:rPr>
              <w:t>ACCIONES DE PROMOCIÓN Y EDUCACIÓN EN SSRA (EXTRAMUROS)</w:t>
            </w:r>
            <w:r w:rsidR="001A6411">
              <w:rPr>
                <w:noProof/>
                <w:webHidden/>
              </w:rPr>
              <w:tab/>
            </w:r>
            <w:r w:rsidR="001A6411">
              <w:rPr>
                <w:noProof/>
                <w:webHidden/>
              </w:rPr>
              <w:fldChar w:fldCharType="begin"/>
            </w:r>
            <w:r w:rsidR="001A6411">
              <w:rPr>
                <w:noProof/>
                <w:webHidden/>
              </w:rPr>
              <w:instrText xml:space="preserve"> PAGEREF _Toc184396889 \h </w:instrText>
            </w:r>
            <w:r w:rsidR="001A6411">
              <w:rPr>
                <w:noProof/>
                <w:webHidden/>
              </w:rPr>
            </w:r>
            <w:r w:rsidR="001A6411">
              <w:rPr>
                <w:noProof/>
                <w:webHidden/>
              </w:rPr>
              <w:fldChar w:fldCharType="separate"/>
            </w:r>
            <w:r w:rsidR="001A6411">
              <w:rPr>
                <w:noProof/>
                <w:webHidden/>
              </w:rPr>
              <w:t>19</w:t>
            </w:r>
            <w:r w:rsidR="001A6411">
              <w:rPr>
                <w:noProof/>
                <w:webHidden/>
              </w:rPr>
              <w:fldChar w:fldCharType="end"/>
            </w:r>
          </w:hyperlink>
        </w:p>
        <w:p w14:paraId="422E3E9B" w14:textId="7A751FB3"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90" w:history="1">
            <w:r w:rsidR="001A6411" w:rsidRPr="00C86663">
              <w:rPr>
                <w:rStyle w:val="Hipervnculo"/>
                <w:rFonts w:cs="Noto Sans"/>
                <w:noProof/>
              </w:rPr>
              <w:t>6.9</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rFonts w:cs="Noto Sans"/>
                <w:noProof/>
              </w:rPr>
              <w:t>FECHA:</w:t>
            </w:r>
            <w:r w:rsidR="001A6411">
              <w:rPr>
                <w:noProof/>
                <w:webHidden/>
              </w:rPr>
              <w:tab/>
            </w:r>
            <w:r w:rsidR="001A6411">
              <w:rPr>
                <w:noProof/>
                <w:webHidden/>
              </w:rPr>
              <w:fldChar w:fldCharType="begin"/>
            </w:r>
            <w:r w:rsidR="001A6411">
              <w:rPr>
                <w:noProof/>
                <w:webHidden/>
              </w:rPr>
              <w:instrText xml:space="preserve"> PAGEREF _Toc184396890 \h </w:instrText>
            </w:r>
            <w:r w:rsidR="001A6411">
              <w:rPr>
                <w:noProof/>
                <w:webHidden/>
              </w:rPr>
            </w:r>
            <w:r w:rsidR="001A6411">
              <w:rPr>
                <w:noProof/>
                <w:webHidden/>
              </w:rPr>
              <w:fldChar w:fldCharType="separate"/>
            </w:r>
            <w:r w:rsidR="001A6411">
              <w:rPr>
                <w:noProof/>
                <w:webHidden/>
              </w:rPr>
              <w:t>19</w:t>
            </w:r>
            <w:r w:rsidR="001A6411">
              <w:rPr>
                <w:noProof/>
                <w:webHidden/>
              </w:rPr>
              <w:fldChar w:fldCharType="end"/>
            </w:r>
          </w:hyperlink>
        </w:p>
        <w:p w14:paraId="0324907C" w14:textId="105E3FFB"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91" w:history="1">
            <w:r w:rsidR="001A6411" w:rsidRPr="00C86663">
              <w:rPr>
                <w:rStyle w:val="Hipervnculo"/>
                <w:rFonts w:cs="Noto Sans"/>
                <w:noProof/>
              </w:rPr>
              <w:t>6.10</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rFonts w:cs="Noto Sans"/>
                <w:noProof/>
              </w:rPr>
              <w:t>DATOS DE IDENTIFICACIÓN DE LA UNIDAD</w:t>
            </w:r>
            <w:r w:rsidR="001A6411">
              <w:rPr>
                <w:noProof/>
                <w:webHidden/>
              </w:rPr>
              <w:tab/>
            </w:r>
            <w:r w:rsidR="001A6411">
              <w:rPr>
                <w:noProof/>
                <w:webHidden/>
              </w:rPr>
              <w:fldChar w:fldCharType="begin"/>
            </w:r>
            <w:r w:rsidR="001A6411">
              <w:rPr>
                <w:noProof/>
                <w:webHidden/>
              </w:rPr>
              <w:instrText xml:space="preserve"> PAGEREF _Toc184396891 \h </w:instrText>
            </w:r>
            <w:r w:rsidR="001A6411">
              <w:rPr>
                <w:noProof/>
                <w:webHidden/>
              </w:rPr>
            </w:r>
            <w:r w:rsidR="001A6411">
              <w:rPr>
                <w:noProof/>
                <w:webHidden/>
              </w:rPr>
              <w:fldChar w:fldCharType="separate"/>
            </w:r>
            <w:r w:rsidR="001A6411">
              <w:rPr>
                <w:noProof/>
                <w:webHidden/>
              </w:rPr>
              <w:t>20</w:t>
            </w:r>
            <w:r w:rsidR="001A6411">
              <w:rPr>
                <w:noProof/>
                <w:webHidden/>
              </w:rPr>
              <w:fldChar w:fldCharType="end"/>
            </w:r>
          </w:hyperlink>
        </w:p>
        <w:p w14:paraId="2CC7A629" w14:textId="60CC41D6"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92" w:history="1">
            <w:r w:rsidR="001A6411" w:rsidRPr="00C86663">
              <w:rPr>
                <w:rStyle w:val="Hipervnculo"/>
                <w:rFonts w:cs="Noto Sans"/>
                <w:noProof/>
              </w:rPr>
              <w:t>6.11</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rFonts w:cs="Noto Sans"/>
                <w:noProof/>
              </w:rPr>
              <w:t>MODALIDAD DEL SERVICO AMIGABLE</w:t>
            </w:r>
            <w:r w:rsidR="001A6411">
              <w:rPr>
                <w:noProof/>
                <w:webHidden/>
              </w:rPr>
              <w:tab/>
            </w:r>
            <w:r w:rsidR="001A6411">
              <w:rPr>
                <w:noProof/>
                <w:webHidden/>
              </w:rPr>
              <w:fldChar w:fldCharType="begin"/>
            </w:r>
            <w:r w:rsidR="001A6411">
              <w:rPr>
                <w:noProof/>
                <w:webHidden/>
              </w:rPr>
              <w:instrText xml:space="preserve"> PAGEREF _Toc184396892 \h </w:instrText>
            </w:r>
            <w:r w:rsidR="001A6411">
              <w:rPr>
                <w:noProof/>
                <w:webHidden/>
              </w:rPr>
            </w:r>
            <w:r w:rsidR="001A6411">
              <w:rPr>
                <w:noProof/>
                <w:webHidden/>
              </w:rPr>
              <w:fldChar w:fldCharType="separate"/>
            </w:r>
            <w:r w:rsidR="001A6411">
              <w:rPr>
                <w:noProof/>
                <w:webHidden/>
              </w:rPr>
              <w:t>20</w:t>
            </w:r>
            <w:r w:rsidR="001A6411">
              <w:rPr>
                <w:noProof/>
                <w:webHidden/>
              </w:rPr>
              <w:fldChar w:fldCharType="end"/>
            </w:r>
          </w:hyperlink>
        </w:p>
        <w:p w14:paraId="023E46D2" w14:textId="7DB4CC16"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93" w:history="1">
            <w:r w:rsidR="001A6411" w:rsidRPr="00C86663">
              <w:rPr>
                <w:rStyle w:val="Hipervnculo"/>
                <w:rFonts w:cs="Noto Sans"/>
                <w:noProof/>
              </w:rPr>
              <w:t>6.12</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rFonts w:cs="Noto Sans"/>
                <w:noProof/>
              </w:rPr>
              <w:t>ACCIONES DE PROMOCIÓN EN SSRA</w:t>
            </w:r>
            <w:r w:rsidR="001A6411">
              <w:rPr>
                <w:noProof/>
                <w:webHidden/>
              </w:rPr>
              <w:tab/>
            </w:r>
            <w:r w:rsidR="001A6411">
              <w:rPr>
                <w:noProof/>
                <w:webHidden/>
              </w:rPr>
              <w:fldChar w:fldCharType="begin"/>
            </w:r>
            <w:r w:rsidR="001A6411">
              <w:rPr>
                <w:noProof/>
                <w:webHidden/>
              </w:rPr>
              <w:instrText xml:space="preserve"> PAGEREF _Toc184396893 \h </w:instrText>
            </w:r>
            <w:r w:rsidR="001A6411">
              <w:rPr>
                <w:noProof/>
                <w:webHidden/>
              </w:rPr>
            </w:r>
            <w:r w:rsidR="001A6411">
              <w:rPr>
                <w:noProof/>
                <w:webHidden/>
              </w:rPr>
              <w:fldChar w:fldCharType="separate"/>
            </w:r>
            <w:r w:rsidR="001A6411">
              <w:rPr>
                <w:noProof/>
                <w:webHidden/>
              </w:rPr>
              <w:t>20</w:t>
            </w:r>
            <w:r w:rsidR="001A6411">
              <w:rPr>
                <w:noProof/>
                <w:webHidden/>
              </w:rPr>
              <w:fldChar w:fldCharType="end"/>
            </w:r>
          </w:hyperlink>
        </w:p>
        <w:p w14:paraId="2A2F9B31" w14:textId="762B1342" w:rsidR="001A6411" w:rsidRDefault="00693851">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94" w:history="1">
            <w:r w:rsidR="001A6411" w:rsidRPr="00C86663">
              <w:rPr>
                <w:rStyle w:val="Hipervnculo"/>
                <w:rFonts w:cs="Noto Sans"/>
                <w:noProof/>
              </w:rPr>
              <w:t>6.13</w:t>
            </w:r>
            <w:r w:rsidR="001A6411">
              <w:rPr>
                <w:rFonts w:asciiTheme="minorHAnsi" w:eastAsiaTheme="minorEastAsia" w:hAnsiTheme="minorHAnsi" w:cstheme="minorBidi"/>
                <w:smallCaps w:val="0"/>
                <w:noProof/>
                <w:color w:val="auto"/>
                <w:sz w:val="22"/>
                <w:szCs w:val="22"/>
                <w:lang w:val="en-US"/>
              </w:rPr>
              <w:tab/>
            </w:r>
            <w:r w:rsidR="001A6411" w:rsidRPr="00C86663">
              <w:rPr>
                <w:rStyle w:val="Hipervnculo"/>
                <w:rFonts w:cs="Noto Sans"/>
                <w:noProof/>
              </w:rPr>
              <w:t>METODOS ANTICONCEPTIVOS REPARTIDOS</w:t>
            </w:r>
            <w:r w:rsidR="001A6411">
              <w:rPr>
                <w:noProof/>
                <w:webHidden/>
              </w:rPr>
              <w:tab/>
            </w:r>
            <w:r w:rsidR="001A6411">
              <w:rPr>
                <w:noProof/>
                <w:webHidden/>
              </w:rPr>
              <w:fldChar w:fldCharType="begin"/>
            </w:r>
            <w:r w:rsidR="001A6411">
              <w:rPr>
                <w:noProof/>
                <w:webHidden/>
              </w:rPr>
              <w:instrText xml:space="preserve"> PAGEREF _Toc184396894 \h </w:instrText>
            </w:r>
            <w:r w:rsidR="001A6411">
              <w:rPr>
                <w:noProof/>
                <w:webHidden/>
              </w:rPr>
            </w:r>
            <w:r w:rsidR="001A6411">
              <w:rPr>
                <w:noProof/>
                <w:webHidden/>
              </w:rPr>
              <w:fldChar w:fldCharType="separate"/>
            </w:r>
            <w:r w:rsidR="001A6411">
              <w:rPr>
                <w:noProof/>
                <w:webHidden/>
              </w:rPr>
              <w:t>21</w:t>
            </w:r>
            <w:r w:rsidR="001A6411">
              <w:rPr>
                <w:noProof/>
                <w:webHidden/>
              </w:rPr>
              <w:fldChar w:fldCharType="end"/>
            </w:r>
          </w:hyperlink>
        </w:p>
        <w:p w14:paraId="22023912" w14:textId="53DC3130" w:rsidR="00E600E2" w:rsidRPr="00CF18EF" w:rsidRDefault="00CB4662" w:rsidP="00CF18EF">
          <w:pPr>
            <w:spacing w:after="160" w:line="360" w:lineRule="auto"/>
            <w:rPr>
              <w:b/>
              <w:bCs/>
            </w:rPr>
          </w:pPr>
          <w:r w:rsidRPr="000D511F">
            <w:rPr>
              <w:rFonts w:ascii="Montserrat SemiBold" w:hAnsi="Montserrat SemiBold"/>
              <w:b/>
              <w:szCs w:val="20"/>
              <w:lang w:val="es-ES"/>
            </w:rPr>
            <w:fldChar w:fldCharType="end"/>
          </w:r>
        </w:p>
      </w:sdtContent>
    </w:sdt>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28530B">
      <w:pPr>
        <w:pStyle w:val="Ttulo1"/>
        <w:rPr>
          <w:lang w:val="es-ES"/>
        </w:rPr>
      </w:pPr>
      <w:bookmarkStart w:id="5" w:name="_Toc183445950"/>
      <w:bookmarkStart w:id="6" w:name="_Toc184396851"/>
      <w:bookmarkEnd w:id="2"/>
      <w:r w:rsidRPr="00B92D23">
        <w:rPr>
          <w:lang w:val="es-ES"/>
        </w:rPr>
        <w:lastRenderedPageBreak/>
        <w:t>PRESENTACIÓN DEL INSTRUCTIVO</w:t>
      </w:r>
      <w:bookmarkEnd w:id="5"/>
      <w:bookmarkEnd w:id="6"/>
    </w:p>
    <w:p w14:paraId="451EAD0D" w14:textId="77777777" w:rsidR="00232F36" w:rsidRPr="000E6ED0" w:rsidRDefault="00232F36" w:rsidP="003B2B8F">
      <w:pPr>
        <w:pStyle w:val="Ttulo2"/>
        <w:rPr>
          <w:rFonts w:cs="Noto Sans"/>
        </w:rPr>
      </w:pPr>
      <w:bookmarkStart w:id="7" w:name="_Toc183445951"/>
      <w:bookmarkStart w:id="8" w:name="_Toc184396852"/>
      <w:r w:rsidRPr="000E6ED0">
        <w:rPr>
          <w:rFonts w:cs="Noto Sans"/>
        </w:rPr>
        <w:t>Introducción y Marco normativo</w:t>
      </w:r>
      <w:bookmarkEnd w:id="7"/>
      <w:bookmarkEnd w:id="8"/>
    </w:p>
    <w:p w14:paraId="420A0158" w14:textId="77777777" w:rsidR="0018242F" w:rsidRPr="0018242F" w:rsidRDefault="0018242F" w:rsidP="0018242F">
      <w:pPr>
        <w:rPr>
          <w:rFonts w:cs="Noto Sans"/>
          <w:color w:val="000000" w:themeColor="text1"/>
          <w:szCs w:val="18"/>
          <w:lang w:val="es-ES_tradnl"/>
        </w:rPr>
      </w:pPr>
      <w:r w:rsidRPr="0018242F">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14E26C35" w14:textId="77777777" w:rsidR="0018242F" w:rsidRPr="0018242F" w:rsidRDefault="0018242F" w:rsidP="0018242F">
      <w:pPr>
        <w:rPr>
          <w:rFonts w:cs="Noto Sans"/>
          <w:color w:val="000000" w:themeColor="text1"/>
          <w:szCs w:val="18"/>
          <w:lang w:val="es-ES_tradnl"/>
        </w:rPr>
      </w:pPr>
    </w:p>
    <w:p w14:paraId="4D5DDB8F" w14:textId="77777777" w:rsidR="0018242F" w:rsidRPr="0018242F" w:rsidRDefault="0018242F" w:rsidP="0018242F">
      <w:pPr>
        <w:rPr>
          <w:rFonts w:cs="Noto Sans"/>
          <w:szCs w:val="18"/>
          <w:lang w:val="es-ES_tradnl"/>
        </w:rPr>
      </w:pPr>
      <w:r w:rsidRPr="0018242F">
        <w:rPr>
          <w:rFonts w:cs="Noto Sans"/>
          <w:color w:val="000000" w:themeColor="text1"/>
          <w:szCs w:val="18"/>
          <w:lang w:val="es-ES_tradnl"/>
        </w:rPr>
        <w:t xml:space="preserve">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w:t>
      </w:r>
      <w:r w:rsidRPr="0018242F">
        <w:rPr>
          <w:rFonts w:cs="Noto Sans"/>
          <w:szCs w:val="18"/>
          <w:lang w:val="es-ES_tradnl"/>
        </w:rPr>
        <w:t>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24BCE088" w14:textId="77777777" w:rsidR="0018242F" w:rsidRPr="0018242F" w:rsidRDefault="0018242F" w:rsidP="0018242F">
      <w:pPr>
        <w:rPr>
          <w:rFonts w:cs="Noto Sans"/>
          <w:szCs w:val="18"/>
          <w:lang w:val="es-ES_tradnl"/>
        </w:rPr>
      </w:pPr>
    </w:p>
    <w:p w14:paraId="7CFE843D" w14:textId="77777777" w:rsidR="0018242F" w:rsidRPr="0018242F" w:rsidRDefault="0018242F" w:rsidP="0018242F">
      <w:pPr>
        <w:rPr>
          <w:rFonts w:cs="Noto Sans"/>
          <w:szCs w:val="18"/>
          <w:lang w:val="es-ES_tradnl"/>
        </w:rPr>
      </w:pPr>
      <w:r w:rsidRPr="0018242F">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4B241943" w14:textId="77777777" w:rsidR="0018242F" w:rsidRPr="0018242F" w:rsidRDefault="0018242F" w:rsidP="0018242F">
      <w:pPr>
        <w:rPr>
          <w:rFonts w:cs="Noto Sans"/>
          <w:szCs w:val="18"/>
          <w:lang w:val="es-ES_tradnl"/>
        </w:rPr>
      </w:pPr>
    </w:p>
    <w:p w14:paraId="42E9F7FB" w14:textId="77777777" w:rsidR="0018242F" w:rsidRPr="0018242F" w:rsidRDefault="0018242F" w:rsidP="0018242F">
      <w:pPr>
        <w:rPr>
          <w:rFonts w:cs="Noto Sans"/>
          <w:szCs w:val="18"/>
          <w:lang w:val="es-ES_tradnl"/>
        </w:rPr>
      </w:pPr>
      <w:r w:rsidRPr="0018242F">
        <w:rPr>
          <w:rFonts w:cs="Noto Sans"/>
          <w:szCs w:val="18"/>
          <w:lang w:val="es-ES_tradnl"/>
        </w:rPr>
        <w:t xml:space="preserve">Contando con la validación y en su caso concentración para los componentes del SINAIS que así lo requieran por parte de los Servicios Estatales de Salud para su envío a la DGIS. </w:t>
      </w:r>
    </w:p>
    <w:p w14:paraId="24DB2D74" w14:textId="77777777" w:rsidR="0018242F" w:rsidRPr="0018242F" w:rsidRDefault="0018242F" w:rsidP="0018242F">
      <w:pPr>
        <w:rPr>
          <w:rFonts w:cs="Noto Sans"/>
          <w:szCs w:val="18"/>
          <w:lang w:val="es-ES_tradnl"/>
        </w:rPr>
      </w:pPr>
    </w:p>
    <w:p w14:paraId="076B89BF" w14:textId="77777777" w:rsidR="0018242F" w:rsidRPr="0018242F" w:rsidRDefault="0018242F" w:rsidP="0018242F">
      <w:pPr>
        <w:rPr>
          <w:rFonts w:cs="Noto Sans"/>
          <w:szCs w:val="18"/>
          <w:lang w:val="es-ES_tradnl"/>
        </w:rPr>
      </w:pPr>
      <w:r w:rsidRPr="0018242F">
        <w:rPr>
          <w:rFonts w:cs="Noto Sans"/>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43900641" w14:textId="77777777" w:rsidR="0018242F" w:rsidRPr="0018242F" w:rsidRDefault="0018242F" w:rsidP="0018242F">
      <w:pPr>
        <w:rPr>
          <w:rFonts w:cs="Noto Sans"/>
          <w:szCs w:val="18"/>
          <w:lang w:val="es-ES_tradnl"/>
        </w:rPr>
      </w:pPr>
    </w:p>
    <w:p w14:paraId="074CC95A" w14:textId="77777777" w:rsidR="0018242F" w:rsidRPr="0018242F" w:rsidRDefault="0018242F" w:rsidP="0018242F">
      <w:pPr>
        <w:rPr>
          <w:rFonts w:cs="Noto Sans"/>
          <w:szCs w:val="18"/>
          <w:lang w:val="es-ES"/>
        </w:rPr>
      </w:pPr>
      <w:r w:rsidRPr="0018242F">
        <w:rPr>
          <w:rFonts w:cs="Noto Sans"/>
          <w:szCs w:val="18"/>
          <w:lang w:val="es-ES"/>
        </w:rPr>
        <w:t xml:space="preserve">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w:t>
      </w:r>
      <w:r w:rsidRPr="0018242F">
        <w:rPr>
          <w:rFonts w:cs="Noto Sans"/>
          <w:szCs w:val="18"/>
          <w:lang w:eastAsia="es-MX"/>
        </w:rPr>
        <w:t xml:space="preserve">señalado </w:t>
      </w:r>
      <w:r w:rsidRPr="0018242F">
        <w:rPr>
          <w:rFonts w:cs="Noto Sans"/>
          <w:szCs w:val="18"/>
          <w:lang w:val="es-ES"/>
        </w:rPr>
        <w:t>en el primer capítulo de la Ley Federal de Transparencia y Acceso a la Información Pública Gubernamental y en la Ley General de Protección de Datos Personales en Posesión de Sujetos Obligados y demás normatividad aplicable en la materia.</w:t>
      </w:r>
    </w:p>
    <w:p w14:paraId="27D53E17" w14:textId="77777777" w:rsidR="0018242F" w:rsidRPr="0018242F" w:rsidRDefault="0018242F" w:rsidP="0018242F">
      <w:pPr>
        <w:rPr>
          <w:rFonts w:cs="Noto Sans"/>
          <w:szCs w:val="18"/>
          <w:lang w:val="es-ES"/>
        </w:rPr>
      </w:pPr>
    </w:p>
    <w:p w14:paraId="3ABBBB44" w14:textId="77777777" w:rsidR="0018242F" w:rsidRPr="0018242F" w:rsidRDefault="0018242F" w:rsidP="0018242F">
      <w:pPr>
        <w:pStyle w:val="Ttulo2"/>
        <w:rPr>
          <w:rFonts w:cs="Noto Sans"/>
        </w:rPr>
      </w:pPr>
      <w:bookmarkStart w:id="9" w:name="_Toc162016635"/>
      <w:bookmarkStart w:id="10" w:name="_Toc184396853"/>
      <w:r w:rsidRPr="0018242F">
        <w:rPr>
          <w:rFonts w:cs="Noto Sans"/>
        </w:rPr>
        <w:lastRenderedPageBreak/>
        <w:t>Objetivos</w:t>
      </w:r>
      <w:bookmarkEnd w:id="9"/>
      <w:bookmarkEnd w:id="10"/>
    </w:p>
    <w:p w14:paraId="4F0C0169" w14:textId="588EDBC2" w:rsidR="0018242F" w:rsidRPr="0018242F" w:rsidRDefault="0018242F" w:rsidP="0018242F">
      <w:pPr>
        <w:pStyle w:val="Prrafodelista"/>
        <w:widowControl w:val="0"/>
        <w:numPr>
          <w:ilvl w:val="0"/>
          <w:numId w:val="5"/>
        </w:numPr>
        <w:spacing w:after="0" w:line="240" w:lineRule="atLeast"/>
        <w:jc w:val="both"/>
        <w:rPr>
          <w:rFonts w:cs="Noto Sans"/>
          <w:szCs w:val="18"/>
          <w:lang w:val="es-ES_tradnl"/>
        </w:rPr>
      </w:pPr>
      <w:r w:rsidRPr="0018242F">
        <w:rPr>
          <w:rFonts w:cs="Noto Sans"/>
          <w:szCs w:val="18"/>
          <w:lang w:val="es-ES_tradnl"/>
        </w:rPr>
        <w:t xml:space="preserve">Mostrar las definiciones operativas, así como las instrucciones para el registro de información de las atenciones que se otorgan en </w:t>
      </w:r>
      <w:r>
        <w:rPr>
          <w:rFonts w:cs="Noto Sans"/>
          <w:szCs w:val="18"/>
          <w:lang w:val="es-ES_tradnl"/>
        </w:rPr>
        <w:t>los servicios amigables</w:t>
      </w:r>
      <w:r w:rsidRPr="0018242F">
        <w:rPr>
          <w:rFonts w:cs="Noto Sans"/>
          <w:szCs w:val="18"/>
          <w:lang w:val="es-ES_tradnl"/>
        </w:rPr>
        <w:t xml:space="preserve"> con el fin de mejorar la calidad de la información registrada.</w:t>
      </w:r>
    </w:p>
    <w:p w14:paraId="1A9EED97" w14:textId="77777777" w:rsidR="0018242F" w:rsidRPr="0018242F" w:rsidRDefault="0018242F" w:rsidP="0018242F">
      <w:pPr>
        <w:pStyle w:val="Prrafodelista"/>
        <w:widowControl w:val="0"/>
        <w:numPr>
          <w:ilvl w:val="0"/>
          <w:numId w:val="5"/>
        </w:numPr>
        <w:spacing w:after="0" w:line="240" w:lineRule="atLeast"/>
        <w:jc w:val="both"/>
        <w:rPr>
          <w:rFonts w:cs="Noto Sans"/>
          <w:szCs w:val="18"/>
          <w:lang w:val="es-ES_tradnl"/>
        </w:rPr>
      </w:pPr>
      <w:r w:rsidRPr="0018242F">
        <w:rPr>
          <w:rFonts w:cs="Noto Sans"/>
          <w:szCs w:val="18"/>
          <w:lang w:val="es-ES_tradnl"/>
        </w:rPr>
        <w:t>Guiar al personal de nuevo ingreso durante el periodo de familiarización con el SIS para que resuelvan las dudas que surjan durante la jornada laboral.</w:t>
      </w:r>
    </w:p>
    <w:p w14:paraId="5E0D8887" w14:textId="77777777" w:rsidR="0018242F" w:rsidRPr="0018242F" w:rsidRDefault="0018242F" w:rsidP="0018242F">
      <w:pPr>
        <w:pStyle w:val="Ttulo2"/>
        <w:rPr>
          <w:rFonts w:cs="Noto Sans"/>
        </w:rPr>
      </w:pPr>
      <w:bookmarkStart w:id="11" w:name="_Toc162016636"/>
      <w:bookmarkStart w:id="12" w:name="_Toc184396854"/>
      <w:r w:rsidRPr="0018242F">
        <w:rPr>
          <w:rFonts w:cs="Noto Sans"/>
        </w:rPr>
        <w:t>Audiencia</w:t>
      </w:r>
      <w:bookmarkEnd w:id="11"/>
      <w:bookmarkEnd w:id="12"/>
    </w:p>
    <w:p w14:paraId="483B989B" w14:textId="77777777" w:rsidR="0018242F" w:rsidRPr="0018242F" w:rsidRDefault="0018242F" w:rsidP="0018242F">
      <w:pPr>
        <w:rPr>
          <w:rFonts w:cs="Noto Sans"/>
          <w:szCs w:val="18"/>
          <w:lang w:val="es-ES"/>
        </w:rPr>
      </w:pPr>
      <w:r w:rsidRPr="0018242F">
        <w:rPr>
          <w:rFonts w:cs="Noto Sans"/>
          <w:szCs w:val="18"/>
          <w:lang w:val="es-ES"/>
        </w:rPr>
        <w:t>Este documento está dirigido al personal prestador de los servicios de salud del Sistema Nacional de Salud en México, que interviene en alguna etapa en el proceso de registro, asignación de códigos de la CIE-10 para los diagnósticos, captura y/o utilización de los datos estadísticos procedentes del SIS, específicamente al personal responsable de registrar y verificar la información de las acciones realizadas en los Servicios Amigables para las y los Adolescentes.</w:t>
      </w:r>
    </w:p>
    <w:p w14:paraId="315A4BED" w14:textId="77777777" w:rsidR="0018242F" w:rsidRPr="0018242F" w:rsidRDefault="0018242F" w:rsidP="0018242F">
      <w:pPr>
        <w:pStyle w:val="Ttulo2"/>
        <w:rPr>
          <w:rFonts w:cs="Noto Sans"/>
        </w:rPr>
      </w:pPr>
      <w:bookmarkStart w:id="13" w:name="_Toc162016637"/>
      <w:bookmarkStart w:id="14" w:name="_Toc184396855"/>
      <w:r w:rsidRPr="0018242F">
        <w:rPr>
          <w:rFonts w:cs="Noto Sans"/>
        </w:rPr>
        <w:t>Alcance</w:t>
      </w:r>
      <w:bookmarkEnd w:id="13"/>
      <w:bookmarkEnd w:id="14"/>
    </w:p>
    <w:p w14:paraId="701F7FDD" w14:textId="77777777" w:rsidR="0018242F" w:rsidRPr="0018242F" w:rsidRDefault="0018242F" w:rsidP="0018242F">
      <w:pPr>
        <w:rPr>
          <w:rFonts w:cs="Noto Sans"/>
          <w:szCs w:val="18"/>
        </w:rPr>
      </w:pPr>
      <w:r w:rsidRPr="0018242F">
        <w:rPr>
          <w:rFonts w:cs="Noto Sans"/>
          <w:szCs w:val="18"/>
        </w:rPr>
        <w:t>Disponer de información sobre la forma en que se realizan las capacitaciones en los establecimientos de salud, consolidándola para la toma de decisiones en las distintas áreas dentro y fuera de la institución, desde la cobertura geográfica de cada unidad médica hasta el nivel nacional o internacional.</w:t>
      </w:r>
    </w:p>
    <w:p w14:paraId="0379270B" w14:textId="77777777" w:rsidR="0018242F" w:rsidRPr="0018242F" w:rsidRDefault="0018242F" w:rsidP="0018242F">
      <w:pPr>
        <w:rPr>
          <w:rFonts w:cs="Noto Sans"/>
          <w:szCs w:val="18"/>
        </w:rPr>
      </w:pPr>
    </w:p>
    <w:p w14:paraId="59DB77E2" w14:textId="77777777" w:rsidR="0018242F" w:rsidRPr="0018242F" w:rsidRDefault="0018242F" w:rsidP="0018242F">
      <w:pPr>
        <w:rPr>
          <w:rFonts w:cs="Noto Sans"/>
          <w:szCs w:val="18"/>
          <w:lang w:val="es-ES"/>
        </w:rPr>
      </w:pPr>
      <w:r w:rsidRPr="0018242F">
        <w:rPr>
          <w:rFonts w:cs="Noto Sans"/>
          <w:szCs w:val="18"/>
          <w:lang w:val="es-ES"/>
        </w:rPr>
        <w:t>Este instructivo está dirigido al personal de los Servicios de Salud del Sistema Nacional de Salud en México que intervienen en la etapa del proceso de registro de las atenciones brindadas en los Servicios Amigables para las y los Adolescentes.</w:t>
      </w:r>
    </w:p>
    <w:p w14:paraId="5392FD5B" w14:textId="77777777" w:rsidR="0018242F" w:rsidRPr="0018242F" w:rsidRDefault="0018242F" w:rsidP="0018242F">
      <w:pPr>
        <w:pStyle w:val="Ttulo2"/>
        <w:rPr>
          <w:rFonts w:cs="Noto Sans"/>
        </w:rPr>
      </w:pPr>
      <w:bookmarkStart w:id="15" w:name="_Toc162016638"/>
      <w:bookmarkStart w:id="16" w:name="_Toc184396856"/>
      <w:r w:rsidRPr="0018242F">
        <w:rPr>
          <w:rFonts w:cs="Noto Sans"/>
        </w:rPr>
        <w:t>Justificación</w:t>
      </w:r>
      <w:bookmarkEnd w:id="15"/>
      <w:bookmarkEnd w:id="16"/>
    </w:p>
    <w:p w14:paraId="490E673F" w14:textId="77777777" w:rsidR="0018242F" w:rsidRPr="0018242F" w:rsidRDefault="0018242F" w:rsidP="0018242F">
      <w:pPr>
        <w:rPr>
          <w:rFonts w:cs="Noto Sans"/>
          <w:szCs w:val="18"/>
          <w:lang w:val="es-ES_tradnl"/>
        </w:rPr>
      </w:pPr>
      <w:r w:rsidRPr="0018242F">
        <w:rPr>
          <w:rFonts w:cs="Noto Sans"/>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489BB7E6" w14:textId="77777777" w:rsidR="0018242F" w:rsidRPr="0018242F" w:rsidRDefault="0018242F" w:rsidP="0018242F">
      <w:pPr>
        <w:rPr>
          <w:rFonts w:cs="Noto Sans"/>
          <w:szCs w:val="18"/>
          <w:lang w:val="es-ES_tradnl"/>
        </w:rPr>
      </w:pPr>
    </w:p>
    <w:p w14:paraId="18EACE7F" w14:textId="77777777" w:rsidR="0018242F" w:rsidRPr="0018242F" w:rsidRDefault="0018242F" w:rsidP="0018242F">
      <w:pPr>
        <w:rPr>
          <w:rFonts w:cs="Noto Sans"/>
          <w:szCs w:val="18"/>
          <w:lang w:eastAsia="es-ES"/>
        </w:rPr>
      </w:pPr>
      <w:r w:rsidRPr="0018242F">
        <w:rPr>
          <w:rFonts w:cs="Noto Sans"/>
          <w:szCs w:val="18"/>
          <w:lang w:val="es-ES"/>
        </w:rPr>
        <w:t xml:space="preserve">En cumplimiento a lo previsto en la Norma </w:t>
      </w:r>
      <w:r w:rsidRPr="0018242F">
        <w:rPr>
          <w:rFonts w:cs="Noto Sans"/>
          <w:szCs w:val="18"/>
          <w:lang w:eastAsia="es-ES"/>
        </w:rPr>
        <w:t xml:space="preserve">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w:t>
      </w:r>
      <w:r w:rsidRPr="0018242F">
        <w:rPr>
          <w:rFonts w:cs="Noto Sans"/>
          <w:szCs w:val="18"/>
          <w:lang w:eastAsia="es-ES"/>
        </w:rPr>
        <w:lastRenderedPageBreak/>
        <w:t>adecuada participación de las y los integrantes del Sistema Nacional de Salud, a fin de promover el cumplimiento del derecho a la protección de la salud establecido en el Artículo 4o</w:t>
      </w:r>
      <w:r w:rsidRPr="0018242F">
        <w:rPr>
          <w:rFonts w:cs="Noto Sans"/>
          <w:b/>
          <w:bCs/>
          <w:szCs w:val="18"/>
          <w:lang w:eastAsia="es-ES"/>
        </w:rPr>
        <w:t xml:space="preserve">. </w:t>
      </w:r>
      <w:r w:rsidRPr="0018242F">
        <w:rPr>
          <w:rFonts w:cs="Noto Sans"/>
          <w:szCs w:val="18"/>
          <w:lang w:eastAsia="es-ES"/>
        </w:rPr>
        <w:t>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w:t>
      </w:r>
    </w:p>
    <w:p w14:paraId="03008CBF" w14:textId="77777777" w:rsidR="0018242F" w:rsidRPr="0018242F" w:rsidRDefault="0018242F" w:rsidP="0018242F">
      <w:pPr>
        <w:rPr>
          <w:rFonts w:cs="Noto Sans"/>
          <w:szCs w:val="18"/>
        </w:rPr>
      </w:pPr>
    </w:p>
    <w:p w14:paraId="47242E1D" w14:textId="77777777" w:rsidR="0018242F" w:rsidRPr="0018242F" w:rsidRDefault="0018242F" w:rsidP="0018242F">
      <w:pPr>
        <w:rPr>
          <w:rFonts w:cs="Noto Sans"/>
          <w:szCs w:val="18"/>
          <w:lang w:val="es-ES_tradnl"/>
        </w:rPr>
      </w:pPr>
      <w:r w:rsidRPr="0018242F">
        <w:rPr>
          <w:rFonts w:cs="Noto Sans"/>
          <w:szCs w:val="18"/>
          <w:lang w:val="es-ES_tradnl"/>
        </w:rPr>
        <w:t>Considerando que el proceso de registro de las atenciones brindadas en los servicios amigables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5209E740" w14:textId="77777777" w:rsidR="0018242F" w:rsidRPr="0018242F" w:rsidRDefault="0018242F" w:rsidP="0018242F">
      <w:pPr>
        <w:rPr>
          <w:rFonts w:cs="Noto Sans"/>
          <w:szCs w:val="18"/>
          <w:lang w:val="es-ES_tradnl"/>
        </w:rPr>
      </w:pPr>
    </w:p>
    <w:p w14:paraId="60F9757D" w14:textId="77777777" w:rsidR="0018242F" w:rsidRPr="0018242F" w:rsidRDefault="0018242F" w:rsidP="0018242F">
      <w:pPr>
        <w:rPr>
          <w:rFonts w:cs="Noto Sans"/>
          <w:szCs w:val="18"/>
          <w:lang w:val="es-ES"/>
        </w:rPr>
      </w:pPr>
      <w:r w:rsidRPr="0018242F">
        <w:rPr>
          <w:rFonts w:cs="Noto Sans"/>
          <w:szCs w:val="18"/>
          <w:lang w:val="es-ES"/>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5D1D242F" w14:textId="77777777" w:rsidR="0018242F" w:rsidRPr="0018242F" w:rsidRDefault="0018242F" w:rsidP="0018242F">
      <w:pPr>
        <w:rPr>
          <w:rFonts w:cs="Noto Sans"/>
          <w:szCs w:val="18"/>
          <w:lang w:val="es-ES_tradnl"/>
        </w:rPr>
      </w:pPr>
    </w:p>
    <w:p w14:paraId="42020EDE" w14:textId="77777777" w:rsidR="0018242F" w:rsidRPr="0018242F" w:rsidRDefault="0018242F" w:rsidP="0018242F">
      <w:pPr>
        <w:rPr>
          <w:rFonts w:cs="Noto Sans"/>
          <w:szCs w:val="18"/>
          <w:lang w:val="es-ES_tradnl"/>
        </w:rPr>
      </w:pPr>
      <w:r w:rsidRPr="0018242F">
        <w:rPr>
          <w:rFonts w:cs="Noto Sans"/>
          <w:szCs w:val="18"/>
          <w:lang w:val="es-ES_tradnl"/>
        </w:rPr>
        <w:t>El principal objetivo del presente es mostrar las definiciones operativas, así como las instrucciones para el registro de información de las atenciones que se otorgan en los servicios amigables con el fin de mejorar la calidad de la información registrada.</w:t>
      </w:r>
    </w:p>
    <w:p w14:paraId="640134C9" w14:textId="77777777" w:rsidR="0018242F" w:rsidRPr="0018242F" w:rsidRDefault="0018242F" w:rsidP="0018242F">
      <w:pPr>
        <w:rPr>
          <w:rFonts w:cs="Noto Sans"/>
          <w:szCs w:val="18"/>
          <w:lang w:val="es-ES_tradnl"/>
        </w:rPr>
      </w:pPr>
    </w:p>
    <w:p w14:paraId="1D52F091" w14:textId="77777777" w:rsidR="0018242F" w:rsidRPr="0018242F" w:rsidRDefault="0018242F" w:rsidP="0018242F">
      <w:pPr>
        <w:rPr>
          <w:rFonts w:cs="Noto Sans"/>
          <w:szCs w:val="18"/>
          <w:lang w:val="es-ES_tradnl"/>
        </w:rPr>
      </w:pPr>
      <w:r w:rsidRPr="0018242F">
        <w:rPr>
          <w:rFonts w:cs="Noto Sans"/>
          <w:szCs w:val="18"/>
          <w:lang w:val="es-ES_tradnl"/>
        </w:rPr>
        <w:t>Asimismo, constituye una guía de aprendizaje para el personal de nuevo ingreso durante el periodo de familiarización con el SIS, ya que resuelve las dudas que surjan durante la jornada laboral.</w:t>
      </w:r>
    </w:p>
    <w:p w14:paraId="11E3B396" w14:textId="77777777" w:rsidR="0018242F" w:rsidRPr="0018242F" w:rsidRDefault="0018242F" w:rsidP="0018242F">
      <w:pPr>
        <w:rPr>
          <w:rFonts w:cs="Noto Sans"/>
          <w:szCs w:val="18"/>
          <w:lang w:val="es-ES_tradnl"/>
        </w:rPr>
      </w:pPr>
    </w:p>
    <w:p w14:paraId="16CDB30C" w14:textId="16580A22" w:rsidR="00782BF7" w:rsidRDefault="0018242F" w:rsidP="0018242F">
      <w:pPr>
        <w:rPr>
          <w:rFonts w:cs="Noto Sans"/>
          <w:szCs w:val="18"/>
          <w:lang w:val="es-ES_tradnl"/>
        </w:rPr>
      </w:pPr>
      <w:r w:rsidRPr="0018242F">
        <w:rPr>
          <w:rFonts w:cs="Noto Sans"/>
          <w:szCs w:val="18"/>
          <w:lang w:val="es-ES_tradnl"/>
        </w:rPr>
        <w:t>La Dirección General de Información en Salud a través del equipo que conforman la Subdirección de Información Institucional, instruyen la implementación del Subsistema de Prestación de Servicios (SIS) versión 202</w:t>
      </w:r>
      <w:r>
        <w:rPr>
          <w:rFonts w:cs="Noto Sans"/>
          <w:szCs w:val="18"/>
          <w:lang w:val="es-ES_tradnl"/>
        </w:rPr>
        <w:t>5</w:t>
      </w:r>
      <w:r w:rsidRPr="0018242F">
        <w:rPr>
          <w:rFonts w:cs="Noto Sans"/>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17" w:name="_Toc165567572"/>
      <w:bookmarkStart w:id="18" w:name="_Toc182303634"/>
      <w:bookmarkStart w:id="19" w:name="_Toc183445956"/>
      <w:bookmarkStart w:id="20" w:name="_Toc184396857"/>
      <w:r w:rsidRPr="001E5AC4">
        <w:lastRenderedPageBreak/>
        <w:t>Términos y Definiciones</w:t>
      </w:r>
      <w:bookmarkEnd w:id="17"/>
      <w:bookmarkEnd w:id="18"/>
      <w:bookmarkEnd w:id="19"/>
      <w:bookmarkEnd w:id="20"/>
    </w:p>
    <w:p w14:paraId="6BE1A426" w14:textId="0EE3991D" w:rsidR="00782BF7" w:rsidRPr="001E5AC4" w:rsidRDefault="0018242F" w:rsidP="00782BF7">
      <w:pPr>
        <w:rPr>
          <w:rFonts w:cs="Noto Sans"/>
          <w:color w:val="000000" w:themeColor="text1"/>
          <w:szCs w:val="18"/>
          <w:lang w:val="es-ES_tradnl"/>
        </w:rPr>
      </w:pPr>
      <w:r w:rsidRPr="0018242F">
        <w:rPr>
          <w:rFonts w:cs="Noto Sans"/>
          <w:color w:val="000000" w:themeColor="text1"/>
          <w:szCs w:val="18"/>
          <w:lang w:val="es-ES_tradnl"/>
        </w:rPr>
        <w:t>Para los fines de este instructivo y el registro de la Cédula de Registro en Servicios Amigables (SINBA-SIS-SSRA),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FF76CD">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207E7">
            <w:pPr>
              <w:rPr>
                <w:b/>
                <w:bCs/>
                <w:color w:val="FFFFFF" w:themeColor="background1"/>
                <w:sz w:val="16"/>
                <w:szCs w:val="16"/>
              </w:rPr>
            </w:pPr>
            <w:r w:rsidRPr="00782BF7">
              <w:rPr>
                <w:b/>
                <w:bCs/>
                <w:color w:val="FFFFFF" w:themeColor="background1"/>
                <w:sz w:val="16"/>
                <w:szCs w:val="16"/>
              </w:rPr>
              <w:t>DEFINICIÓN</w:t>
            </w:r>
          </w:p>
        </w:tc>
      </w:tr>
      <w:tr w:rsidR="0018242F" w:rsidRPr="00DB6CFE" w14:paraId="2B97B84B"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06056141" w14:textId="2624D3A2" w:rsidR="0018242F" w:rsidRPr="0018242F" w:rsidRDefault="0018242F" w:rsidP="0018242F">
            <w:pPr>
              <w:pStyle w:val="Tabletext"/>
              <w:jc w:val="left"/>
              <w:rPr>
                <w:rFonts w:ascii="Noto Sans" w:hAnsi="Noto Sans" w:cs="Noto Sans"/>
                <w:b/>
                <w:sz w:val="16"/>
                <w:szCs w:val="16"/>
                <w:lang w:val="es-ES_tradnl" w:eastAsia="es-MX"/>
              </w:rPr>
            </w:pPr>
            <w:r w:rsidRPr="0018242F">
              <w:rPr>
                <w:rFonts w:ascii="Noto Sans" w:hAnsi="Noto Sans" w:cs="Noto Sans"/>
                <w:b/>
                <w:bCs/>
                <w:sz w:val="16"/>
                <w:szCs w:val="16"/>
                <w:lang w:val="es-ES" w:eastAsia="es-MX"/>
              </w:rPr>
              <w:t xml:space="preserve">Adolescentes Promotores Juveniles </w:t>
            </w:r>
          </w:p>
        </w:tc>
        <w:tc>
          <w:tcPr>
            <w:tcW w:w="641" w:type="pct"/>
          </w:tcPr>
          <w:p w14:paraId="1770B909" w14:textId="6DD7BC86" w:rsidR="0018242F" w:rsidRPr="0018242F" w:rsidRDefault="0018242F" w:rsidP="0018242F">
            <w:pPr>
              <w:pStyle w:val="Tabletext"/>
              <w:jc w:val="center"/>
              <w:rPr>
                <w:rFonts w:ascii="Noto Sans" w:hAnsi="Noto Sans" w:cs="Noto Sans"/>
                <w:b/>
                <w:i/>
                <w:sz w:val="16"/>
                <w:szCs w:val="16"/>
                <w:lang w:val="es-ES_tradnl"/>
              </w:rPr>
            </w:pPr>
            <w:r w:rsidRPr="0018242F">
              <w:rPr>
                <w:rFonts w:ascii="Noto Sans" w:hAnsi="Noto Sans" w:cs="Noto Sans"/>
                <w:b/>
                <w:i/>
                <w:sz w:val="16"/>
                <w:szCs w:val="16"/>
                <w:lang w:val="es-ES_tradnl"/>
              </w:rPr>
              <w:t>APJ</w:t>
            </w:r>
          </w:p>
        </w:tc>
        <w:tc>
          <w:tcPr>
            <w:tcW w:w="3197" w:type="pct"/>
          </w:tcPr>
          <w:p w14:paraId="5A773E23" w14:textId="25C16237" w:rsidR="0018242F" w:rsidRPr="0018242F" w:rsidRDefault="0018242F" w:rsidP="0018242F">
            <w:pPr>
              <w:pStyle w:val="Tabletext"/>
              <w:rPr>
                <w:rFonts w:ascii="Noto Sans" w:hAnsi="Noto Sans" w:cs="Noto Sans"/>
                <w:sz w:val="16"/>
                <w:szCs w:val="16"/>
                <w:lang w:val="es-ES_tradnl"/>
              </w:rPr>
            </w:pPr>
            <w:r w:rsidRPr="0018242F">
              <w:rPr>
                <w:rFonts w:ascii="Noto Sans" w:hAnsi="Noto Sans" w:cs="Noto Sans"/>
                <w:sz w:val="16"/>
                <w:szCs w:val="16"/>
                <w:lang w:val="es-ES"/>
              </w:rPr>
              <w:t>Se refiera a las y los adolescentes de 10 a 19 años de edad que participan de manera voluntaria en los Servicios Amigables de Salud Sexual y Reproductiva, para lo cual reciben capacitación para transmitir información científica, práctica y sin prejuicios, sobre temas para prevenir el embarazo en las y los adolescentes, infecciones de transmisión sexual y la violencia, entre sus pares, familia y comunidades.</w:t>
            </w:r>
          </w:p>
        </w:tc>
      </w:tr>
      <w:tr w:rsidR="0018242F" w:rsidRPr="00DB6CFE" w14:paraId="3EFDC27C"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200EB89B" w14:textId="181F9D1D" w:rsidR="0018242F" w:rsidRPr="0018242F" w:rsidRDefault="0018242F" w:rsidP="0018242F">
            <w:pPr>
              <w:pStyle w:val="Tabletext"/>
              <w:jc w:val="left"/>
              <w:rPr>
                <w:rFonts w:ascii="Noto Sans" w:hAnsi="Noto Sans" w:cs="Noto Sans"/>
                <w:b/>
                <w:sz w:val="16"/>
                <w:szCs w:val="16"/>
                <w:lang w:val="es-ES_tradnl" w:eastAsia="es-MX"/>
              </w:rPr>
            </w:pPr>
            <w:r w:rsidRPr="0018242F">
              <w:rPr>
                <w:rFonts w:ascii="Noto Sans" w:hAnsi="Noto Sans" w:cs="Noto Sans"/>
                <w:b/>
                <w:bCs/>
                <w:sz w:val="16"/>
                <w:szCs w:val="16"/>
                <w:lang w:val="es-ES" w:eastAsia="es-MX"/>
              </w:rPr>
              <w:t>Adolescentes Brigadistas Juveniles</w:t>
            </w:r>
          </w:p>
        </w:tc>
        <w:tc>
          <w:tcPr>
            <w:tcW w:w="641" w:type="pct"/>
          </w:tcPr>
          <w:p w14:paraId="6FCCE421" w14:textId="66A758E2" w:rsidR="0018242F" w:rsidRPr="0018242F" w:rsidRDefault="0018242F" w:rsidP="0018242F">
            <w:pPr>
              <w:pStyle w:val="Tabletext"/>
              <w:jc w:val="center"/>
              <w:rPr>
                <w:rFonts w:ascii="Noto Sans" w:hAnsi="Noto Sans" w:cs="Noto Sans"/>
                <w:b/>
                <w:i/>
                <w:sz w:val="16"/>
                <w:szCs w:val="16"/>
                <w:lang w:val="es-ES_tradnl"/>
              </w:rPr>
            </w:pPr>
            <w:r w:rsidRPr="0018242F">
              <w:rPr>
                <w:rFonts w:ascii="Noto Sans" w:hAnsi="Noto Sans" w:cs="Noto Sans"/>
                <w:b/>
                <w:i/>
                <w:sz w:val="16"/>
                <w:szCs w:val="16"/>
                <w:lang w:val="es-ES_tradnl"/>
              </w:rPr>
              <w:t>ABJ</w:t>
            </w:r>
          </w:p>
        </w:tc>
        <w:tc>
          <w:tcPr>
            <w:tcW w:w="3197" w:type="pct"/>
          </w:tcPr>
          <w:p w14:paraId="3BC8B305" w14:textId="77777777" w:rsidR="0018242F" w:rsidRPr="0018242F" w:rsidRDefault="0018242F" w:rsidP="0018242F">
            <w:pPr>
              <w:autoSpaceDE w:val="0"/>
              <w:autoSpaceDN w:val="0"/>
              <w:rPr>
                <w:rFonts w:cs="Noto Sans"/>
                <w:sz w:val="16"/>
                <w:szCs w:val="16"/>
                <w:lang w:val="es-ES"/>
              </w:rPr>
            </w:pPr>
            <w:r w:rsidRPr="0018242F">
              <w:rPr>
                <w:rFonts w:cs="Noto Sans"/>
                <w:sz w:val="16"/>
                <w:szCs w:val="16"/>
                <w:lang w:val="es-ES"/>
              </w:rPr>
              <w:t xml:space="preserve">Son las y los adolescentes y jóvenes que trabajan en equipos o grupos (Brigadas juveniles), que generalmente tienen entre 13 y 20 años de edad y en muchos casos son estudiantes en el sistema escolarizado oficial (secundaria, telesecundaria y/o bachillerato). Apoyan a través de la participación voluntaria, vinculada a las unidades de salud de su comunidad o municipio, fungiendo como agentes de cambio. </w:t>
            </w:r>
          </w:p>
          <w:p w14:paraId="2258AD51" w14:textId="1D889831" w:rsidR="0018242F" w:rsidRPr="0018242F" w:rsidRDefault="0018242F" w:rsidP="0018242F">
            <w:pPr>
              <w:pStyle w:val="Tabletext"/>
              <w:rPr>
                <w:rFonts w:ascii="Noto Sans" w:hAnsi="Noto Sans" w:cs="Noto Sans"/>
                <w:sz w:val="16"/>
                <w:szCs w:val="16"/>
                <w:lang w:val="es-ES_tradnl"/>
              </w:rPr>
            </w:pPr>
            <w:r w:rsidRPr="0018242F">
              <w:rPr>
                <w:rFonts w:ascii="Noto Sans" w:hAnsi="Noto Sans" w:cs="Noto Sans"/>
                <w:sz w:val="16"/>
                <w:szCs w:val="16"/>
                <w:lang w:val="es-ES_tradnl"/>
              </w:rPr>
              <w:t>Las y los brigadistas, únicamente participan en comunidades indígenas o rurales.</w:t>
            </w:r>
          </w:p>
        </w:tc>
      </w:tr>
      <w:tr w:rsidR="0018242F" w:rsidRPr="00DB6CFE" w14:paraId="1826E366"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5CF9FB22" w14:textId="77777777" w:rsidR="0018242F" w:rsidRPr="0018242F" w:rsidRDefault="0018242F" w:rsidP="0018242F">
            <w:pPr>
              <w:pStyle w:val="Tabletext"/>
              <w:jc w:val="left"/>
              <w:rPr>
                <w:rFonts w:ascii="Noto Sans" w:hAnsi="Noto Sans" w:cs="Noto Sans"/>
                <w:b/>
                <w:sz w:val="16"/>
                <w:szCs w:val="16"/>
                <w:lang w:val="es-ES_tradnl" w:eastAsia="es-MX"/>
              </w:rPr>
            </w:pPr>
            <w:r w:rsidRPr="0018242F">
              <w:rPr>
                <w:rFonts w:ascii="Noto Sans" w:hAnsi="Noto Sans" w:cs="Noto Sans"/>
                <w:b/>
                <w:sz w:val="16"/>
                <w:szCs w:val="16"/>
                <w:lang w:val="es-ES_tradnl" w:eastAsia="es-MX"/>
              </w:rPr>
              <w:t>Clave Única de Establecimientos en</w:t>
            </w:r>
          </w:p>
          <w:p w14:paraId="5F9E1EDA" w14:textId="7D2437F7" w:rsidR="0018242F" w:rsidRPr="0018242F" w:rsidRDefault="0018242F" w:rsidP="0018242F">
            <w:pPr>
              <w:pStyle w:val="Tabletext"/>
              <w:jc w:val="left"/>
              <w:rPr>
                <w:rFonts w:ascii="Noto Sans" w:hAnsi="Noto Sans" w:cs="Noto Sans"/>
                <w:b/>
                <w:sz w:val="16"/>
                <w:szCs w:val="16"/>
                <w:lang w:val="es-ES_tradnl" w:eastAsia="es-MX"/>
              </w:rPr>
            </w:pPr>
            <w:r w:rsidRPr="0018242F">
              <w:rPr>
                <w:rFonts w:ascii="Noto Sans" w:hAnsi="Noto Sans" w:cs="Noto Sans"/>
                <w:b/>
                <w:sz w:val="16"/>
                <w:szCs w:val="16"/>
                <w:lang w:val="es-ES_tradnl" w:eastAsia="es-MX"/>
              </w:rPr>
              <w:t>Salud</w:t>
            </w:r>
          </w:p>
        </w:tc>
        <w:tc>
          <w:tcPr>
            <w:tcW w:w="641" w:type="pct"/>
          </w:tcPr>
          <w:p w14:paraId="50128C4D" w14:textId="7183FF28" w:rsidR="0018242F" w:rsidRPr="0018242F" w:rsidRDefault="0018242F" w:rsidP="0018242F">
            <w:pPr>
              <w:pStyle w:val="Tabletext"/>
              <w:jc w:val="center"/>
              <w:rPr>
                <w:rFonts w:ascii="Noto Sans" w:hAnsi="Noto Sans" w:cs="Noto Sans"/>
                <w:b/>
                <w:i/>
                <w:sz w:val="16"/>
                <w:szCs w:val="16"/>
                <w:lang w:val="es-ES_tradnl"/>
              </w:rPr>
            </w:pPr>
            <w:r w:rsidRPr="0018242F">
              <w:rPr>
                <w:rFonts w:ascii="Noto Sans" w:hAnsi="Noto Sans" w:cs="Noto Sans"/>
                <w:b/>
                <w:i/>
                <w:sz w:val="16"/>
                <w:szCs w:val="16"/>
                <w:lang w:val="es-ES_tradnl"/>
              </w:rPr>
              <w:t>CLUES</w:t>
            </w:r>
          </w:p>
        </w:tc>
        <w:tc>
          <w:tcPr>
            <w:tcW w:w="3197" w:type="pct"/>
          </w:tcPr>
          <w:p w14:paraId="729D5085" w14:textId="13D82704" w:rsidR="0018242F" w:rsidRPr="0018242F" w:rsidRDefault="0018242F" w:rsidP="0018242F">
            <w:pPr>
              <w:pStyle w:val="Tabletext"/>
              <w:rPr>
                <w:rFonts w:ascii="Noto Sans" w:hAnsi="Noto Sans" w:cs="Noto Sans"/>
                <w:sz w:val="16"/>
                <w:szCs w:val="16"/>
                <w:lang w:val="es-ES_tradnl"/>
              </w:rPr>
            </w:pPr>
            <w:r w:rsidRPr="0018242F">
              <w:rPr>
                <w:rFonts w:ascii="Noto Sans" w:hAnsi="Noto Sans" w:cs="Noto Sans"/>
                <w:sz w:val="16"/>
                <w:szCs w:val="16"/>
                <w:lang w:val="es-ES_tradnl"/>
              </w:rPr>
              <w:t xml:space="preserve">Identificador </w:t>
            </w:r>
            <w:r w:rsidRPr="0018242F">
              <w:rPr>
                <w:rFonts w:ascii="Noto Sans" w:hAnsi="Noto Sans" w:cs="Noto Sans"/>
                <w:sz w:val="16"/>
                <w:szCs w:val="16"/>
              </w:rPr>
              <w:t>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18242F" w:rsidRPr="00DB6CFE" w14:paraId="6C5A59A2"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70902D9C" w14:textId="2ECE0918" w:rsidR="0018242F" w:rsidRPr="0018242F" w:rsidRDefault="0018242F" w:rsidP="0018242F">
            <w:pPr>
              <w:pStyle w:val="Tabletext"/>
              <w:jc w:val="left"/>
              <w:rPr>
                <w:rFonts w:ascii="Noto Sans" w:hAnsi="Noto Sans" w:cs="Noto Sans"/>
                <w:b/>
                <w:sz w:val="16"/>
                <w:szCs w:val="16"/>
                <w:lang w:val="es-ES_tradnl" w:eastAsia="es-MX"/>
              </w:rPr>
            </w:pPr>
            <w:r w:rsidRPr="0018242F">
              <w:rPr>
                <w:rFonts w:ascii="Noto Sans" w:hAnsi="Noto Sans" w:cs="Noto Sans"/>
                <w:b/>
                <w:sz w:val="16"/>
                <w:szCs w:val="16"/>
                <w:lang w:val="es-ES_tradnl" w:eastAsia="es-MX"/>
              </w:rPr>
              <w:t xml:space="preserve">Dispositivo Intrauterino </w:t>
            </w:r>
          </w:p>
        </w:tc>
        <w:tc>
          <w:tcPr>
            <w:tcW w:w="641" w:type="pct"/>
          </w:tcPr>
          <w:p w14:paraId="66329E73" w14:textId="72FC0B6E" w:rsidR="0018242F" w:rsidRPr="0018242F" w:rsidRDefault="0018242F" w:rsidP="0018242F">
            <w:pPr>
              <w:pStyle w:val="Tabletext"/>
              <w:jc w:val="center"/>
              <w:rPr>
                <w:rFonts w:ascii="Noto Sans" w:hAnsi="Noto Sans" w:cs="Noto Sans"/>
                <w:b/>
                <w:i/>
                <w:sz w:val="16"/>
                <w:szCs w:val="16"/>
                <w:lang w:val="es-ES_tradnl"/>
              </w:rPr>
            </w:pPr>
            <w:r w:rsidRPr="0018242F">
              <w:rPr>
                <w:rFonts w:ascii="Noto Sans" w:hAnsi="Noto Sans" w:cs="Noto Sans"/>
                <w:b/>
                <w:i/>
                <w:sz w:val="16"/>
                <w:szCs w:val="16"/>
                <w:lang w:val="es-ES_tradnl"/>
              </w:rPr>
              <w:t>DIU</w:t>
            </w:r>
          </w:p>
        </w:tc>
        <w:tc>
          <w:tcPr>
            <w:tcW w:w="3197" w:type="pct"/>
          </w:tcPr>
          <w:p w14:paraId="3EF58775" w14:textId="65EFCF1B" w:rsidR="0018242F" w:rsidRPr="0018242F" w:rsidRDefault="0018242F" w:rsidP="0018242F">
            <w:pPr>
              <w:pStyle w:val="Tabletext"/>
              <w:rPr>
                <w:rFonts w:ascii="Noto Sans" w:hAnsi="Noto Sans" w:cs="Noto Sans"/>
                <w:sz w:val="16"/>
                <w:szCs w:val="16"/>
                <w:lang w:val="es-ES_tradnl"/>
              </w:rPr>
            </w:pPr>
            <w:r w:rsidRPr="0018242F">
              <w:rPr>
                <w:rFonts w:ascii="Noto Sans" w:hAnsi="Noto Sans" w:cs="Noto Sans"/>
                <w:sz w:val="16"/>
                <w:szCs w:val="16"/>
                <w:lang w:val="es-ES_tradnl" w:eastAsia="es-MX"/>
              </w:rPr>
              <w:t>Abreviatura utilizada para Dispositivo Intrauterino</w:t>
            </w:r>
          </w:p>
        </w:tc>
      </w:tr>
      <w:tr w:rsidR="0018242F" w:rsidRPr="00DB6CFE" w14:paraId="5B21EB47"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28DA5C1F" w14:textId="7CB05871" w:rsidR="0018242F" w:rsidRPr="0018242F" w:rsidRDefault="0018242F" w:rsidP="0018242F">
            <w:pPr>
              <w:pStyle w:val="Tabletext"/>
              <w:jc w:val="left"/>
              <w:rPr>
                <w:rFonts w:ascii="Noto Sans" w:hAnsi="Noto Sans" w:cs="Noto Sans"/>
                <w:b/>
                <w:sz w:val="16"/>
                <w:szCs w:val="16"/>
                <w:lang w:val="es-ES_tradnl" w:eastAsia="es-MX"/>
              </w:rPr>
            </w:pPr>
            <w:r w:rsidRPr="0018242F">
              <w:rPr>
                <w:rFonts w:ascii="Noto Sans" w:hAnsi="Noto Sans" w:cs="Noto Sans"/>
                <w:b/>
                <w:color w:val="000000"/>
                <w:sz w:val="16"/>
                <w:szCs w:val="16"/>
              </w:rPr>
              <w:t>Infección de Transmisión Sexual</w:t>
            </w:r>
          </w:p>
        </w:tc>
        <w:tc>
          <w:tcPr>
            <w:tcW w:w="641" w:type="pct"/>
          </w:tcPr>
          <w:p w14:paraId="5C0CDCB7" w14:textId="143DE156" w:rsidR="0018242F" w:rsidRPr="0018242F" w:rsidRDefault="0018242F" w:rsidP="0018242F">
            <w:pPr>
              <w:pStyle w:val="Tabletext"/>
              <w:jc w:val="center"/>
              <w:rPr>
                <w:rFonts w:ascii="Noto Sans" w:hAnsi="Noto Sans" w:cs="Noto Sans"/>
                <w:b/>
                <w:i/>
                <w:sz w:val="16"/>
                <w:szCs w:val="16"/>
                <w:lang w:val="es-ES_tradnl"/>
              </w:rPr>
            </w:pPr>
            <w:r w:rsidRPr="0018242F">
              <w:rPr>
                <w:rFonts w:ascii="Noto Sans" w:hAnsi="Noto Sans" w:cs="Noto Sans"/>
                <w:b/>
                <w:i/>
                <w:sz w:val="16"/>
                <w:szCs w:val="16"/>
                <w:lang w:val="es-ES_tradnl"/>
              </w:rPr>
              <w:t>ITS</w:t>
            </w:r>
          </w:p>
        </w:tc>
        <w:tc>
          <w:tcPr>
            <w:tcW w:w="3197" w:type="pct"/>
          </w:tcPr>
          <w:p w14:paraId="747C2EF2" w14:textId="34EE6E8C" w:rsidR="0018242F" w:rsidRPr="0018242F" w:rsidRDefault="0018242F" w:rsidP="0018242F">
            <w:pPr>
              <w:pStyle w:val="Tabletext"/>
              <w:rPr>
                <w:rFonts w:ascii="Noto Sans" w:hAnsi="Noto Sans" w:cs="Noto Sans"/>
                <w:sz w:val="16"/>
                <w:szCs w:val="16"/>
                <w:lang w:val="es-ES_tradnl"/>
              </w:rPr>
            </w:pPr>
            <w:r w:rsidRPr="0018242F">
              <w:rPr>
                <w:rFonts w:ascii="Noto Sans" w:hAnsi="Noto Sans" w:cs="Noto Sans"/>
                <w:sz w:val="16"/>
                <w:szCs w:val="16"/>
                <w:lang w:val="es-ES_tradnl" w:eastAsia="es-MX"/>
              </w:rPr>
              <w:t xml:space="preserve">Abreviatura utilizada para </w:t>
            </w:r>
            <w:r w:rsidRPr="0018242F">
              <w:rPr>
                <w:rFonts w:ascii="Noto Sans" w:hAnsi="Noto Sans" w:cs="Noto Sans"/>
                <w:color w:val="000000"/>
                <w:sz w:val="16"/>
                <w:szCs w:val="16"/>
              </w:rPr>
              <w:t>Infección de Transmisión Sexual</w:t>
            </w:r>
          </w:p>
        </w:tc>
      </w:tr>
      <w:tr w:rsidR="0018242F" w:rsidRPr="0018242F" w14:paraId="6A6B00A8"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1B027EBA" w14:textId="47836A23" w:rsidR="0018242F" w:rsidRPr="0018242F" w:rsidRDefault="0018242F" w:rsidP="0018242F">
            <w:pPr>
              <w:pStyle w:val="Tabletext"/>
              <w:jc w:val="left"/>
              <w:rPr>
                <w:rFonts w:ascii="Noto Sans" w:hAnsi="Noto Sans" w:cs="Noto Sans"/>
                <w:b/>
                <w:sz w:val="16"/>
                <w:szCs w:val="16"/>
                <w:lang w:val="es-ES_tradnl" w:eastAsia="es-MX"/>
              </w:rPr>
            </w:pPr>
            <w:r w:rsidRPr="0018242F">
              <w:rPr>
                <w:rFonts w:ascii="Noto Sans" w:hAnsi="Noto Sans" w:cs="Noto Sans"/>
                <w:b/>
                <w:szCs w:val="18"/>
                <w:lang w:val="es-ES_tradnl" w:eastAsia="es-MX"/>
              </w:rPr>
              <w:t>SSRA</w:t>
            </w:r>
          </w:p>
        </w:tc>
        <w:tc>
          <w:tcPr>
            <w:tcW w:w="641" w:type="pct"/>
          </w:tcPr>
          <w:p w14:paraId="49C45EF7" w14:textId="178B916A" w:rsidR="0018242F" w:rsidRPr="0018242F" w:rsidRDefault="0018242F" w:rsidP="0018242F">
            <w:pPr>
              <w:pStyle w:val="Tabletext"/>
              <w:jc w:val="center"/>
              <w:rPr>
                <w:rFonts w:ascii="Noto Sans" w:hAnsi="Noto Sans" w:cs="Noto Sans"/>
                <w:b/>
                <w:i/>
                <w:sz w:val="16"/>
                <w:szCs w:val="16"/>
                <w:lang w:val="es-ES_tradnl"/>
              </w:rPr>
            </w:pPr>
            <w:r w:rsidRPr="0018242F">
              <w:rPr>
                <w:rFonts w:ascii="Noto Sans" w:hAnsi="Noto Sans" w:cs="Noto Sans"/>
                <w:b/>
                <w:i/>
                <w:szCs w:val="18"/>
                <w:lang w:val="es-ES_tradnl"/>
              </w:rPr>
              <w:t>SSRA</w:t>
            </w:r>
          </w:p>
        </w:tc>
        <w:tc>
          <w:tcPr>
            <w:tcW w:w="3197" w:type="pct"/>
          </w:tcPr>
          <w:p w14:paraId="0D7C08D1" w14:textId="60565B09" w:rsidR="0018242F" w:rsidRPr="0018242F" w:rsidRDefault="0018242F" w:rsidP="0018242F">
            <w:pPr>
              <w:pStyle w:val="Tabletext"/>
              <w:rPr>
                <w:rFonts w:ascii="Noto Sans" w:hAnsi="Noto Sans" w:cs="Noto Sans"/>
                <w:sz w:val="16"/>
                <w:szCs w:val="16"/>
                <w:lang w:val="es-ES_tradnl"/>
              </w:rPr>
            </w:pPr>
            <w:r w:rsidRPr="0018242F">
              <w:rPr>
                <w:rFonts w:ascii="Noto Sans" w:hAnsi="Noto Sans" w:cs="Noto Sans"/>
                <w:szCs w:val="18"/>
                <w:lang w:val="es-ES_tradnl"/>
              </w:rPr>
              <w:t>Abreviatura Utilizada Para Salud Sexual Y Reproductiva Para Adolescentes</w:t>
            </w:r>
          </w:p>
        </w:tc>
      </w:tr>
      <w:tr w:rsidR="0018242F" w:rsidRPr="0018242F" w14:paraId="451E861A"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0F17405D" w14:textId="6BEF45B4" w:rsidR="0018242F" w:rsidRPr="0018242F" w:rsidRDefault="0018242F" w:rsidP="0018242F">
            <w:pPr>
              <w:pStyle w:val="Tabletext"/>
              <w:jc w:val="left"/>
              <w:rPr>
                <w:rFonts w:ascii="Noto Sans" w:hAnsi="Noto Sans" w:cs="Noto Sans"/>
                <w:b/>
                <w:sz w:val="16"/>
                <w:szCs w:val="16"/>
                <w:lang w:val="es-ES_tradnl" w:eastAsia="es-MX"/>
              </w:rPr>
            </w:pPr>
            <w:r w:rsidRPr="0018242F">
              <w:rPr>
                <w:rFonts w:ascii="Noto Sans" w:hAnsi="Noto Sans" w:cs="Noto Sans"/>
                <w:b/>
                <w:szCs w:val="18"/>
                <w:lang w:val="es-ES_tradnl" w:eastAsia="es-MX"/>
              </w:rPr>
              <w:t>Servicio Amigable Horizontal</w:t>
            </w:r>
          </w:p>
        </w:tc>
        <w:tc>
          <w:tcPr>
            <w:tcW w:w="641" w:type="pct"/>
          </w:tcPr>
          <w:p w14:paraId="0A0CE177" w14:textId="77777777" w:rsidR="0018242F" w:rsidRPr="0018242F" w:rsidRDefault="0018242F" w:rsidP="0018242F">
            <w:pPr>
              <w:pStyle w:val="Tabletext"/>
              <w:jc w:val="center"/>
              <w:rPr>
                <w:rFonts w:ascii="Noto Sans" w:hAnsi="Noto Sans" w:cs="Noto Sans"/>
                <w:b/>
                <w:i/>
                <w:sz w:val="16"/>
                <w:szCs w:val="16"/>
                <w:lang w:val="es-ES_tradnl"/>
              </w:rPr>
            </w:pPr>
          </w:p>
        </w:tc>
        <w:tc>
          <w:tcPr>
            <w:tcW w:w="3197" w:type="pct"/>
          </w:tcPr>
          <w:p w14:paraId="2B32561E" w14:textId="5551F7A3" w:rsidR="0018242F" w:rsidRPr="0018242F" w:rsidRDefault="0018242F" w:rsidP="0018242F">
            <w:pPr>
              <w:pStyle w:val="Tabletext"/>
              <w:rPr>
                <w:rFonts w:ascii="Noto Sans" w:hAnsi="Noto Sans" w:cs="Noto Sans"/>
                <w:sz w:val="16"/>
                <w:szCs w:val="16"/>
                <w:lang w:val="es-ES_tradnl"/>
              </w:rPr>
            </w:pPr>
            <w:r w:rsidRPr="0018242F">
              <w:rPr>
                <w:rFonts w:ascii="Noto Sans" w:hAnsi="Noto Sans" w:cs="Noto Sans"/>
                <w:szCs w:val="18"/>
                <w:lang w:val="es-ES"/>
              </w:rPr>
              <w:t>Es aquel servicio que se otorga a población adolescente por personal de salud capacitado en materia de salud sexual y reproductiva, dentro de la consulta general. Esto implica que todo el personal que proporciona consulta externa debe estar capacitado para otorgar servicios de salud sexual y reproductiva a la población adolescente, en un ambiente de privacidad, confidencialidad y empatía, conforme a los lineamientos del Modelo de Atención Integral a la Salud Sexual y Reproductiva para Adolescentes (MAISSRA).</w:t>
            </w:r>
          </w:p>
        </w:tc>
      </w:tr>
      <w:tr w:rsidR="0018242F" w:rsidRPr="0018242F" w14:paraId="02AA0B18"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312216FC" w14:textId="4495FBC3" w:rsidR="0018242F" w:rsidRPr="0018242F" w:rsidRDefault="0018242F" w:rsidP="0018242F">
            <w:pPr>
              <w:pStyle w:val="Tabletext"/>
              <w:jc w:val="left"/>
              <w:rPr>
                <w:rFonts w:ascii="Noto Sans" w:hAnsi="Noto Sans" w:cs="Noto Sans"/>
                <w:b/>
                <w:sz w:val="16"/>
                <w:szCs w:val="16"/>
                <w:lang w:val="es-ES_tradnl" w:eastAsia="es-MX"/>
              </w:rPr>
            </w:pPr>
            <w:r w:rsidRPr="0018242F">
              <w:rPr>
                <w:rFonts w:ascii="Noto Sans" w:hAnsi="Noto Sans" w:cs="Noto Sans"/>
                <w:b/>
                <w:szCs w:val="18"/>
                <w:lang w:val="es-ES_tradnl" w:eastAsia="es-MX"/>
              </w:rPr>
              <w:t>Servicio Amigable Mixto</w:t>
            </w:r>
          </w:p>
        </w:tc>
        <w:tc>
          <w:tcPr>
            <w:tcW w:w="641" w:type="pct"/>
          </w:tcPr>
          <w:p w14:paraId="03D88104" w14:textId="77777777" w:rsidR="0018242F" w:rsidRPr="0018242F" w:rsidRDefault="0018242F" w:rsidP="0018242F">
            <w:pPr>
              <w:pStyle w:val="Tabletext"/>
              <w:jc w:val="center"/>
              <w:rPr>
                <w:rFonts w:ascii="Noto Sans" w:hAnsi="Noto Sans" w:cs="Noto Sans"/>
                <w:b/>
                <w:i/>
                <w:sz w:val="16"/>
                <w:szCs w:val="16"/>
                <w:lang w:val="es-ES_tradnl"/>
              </w:rPr>
            </w:pPr>
          </w:p>
        </w:tc>
        <w:tc>
          <w:tcPr>
            <w:tcW w:w="3197" w:type="pct"/>
          </w:tcPr>
          <w:p w14:paraId="23DA2429" w14:textId="48E82F9F" w:rsidR="0018242F" w:rsidRPr="0018242F" w:rsidRDefault="0018242F" w:rsidP="0018242F">
            <w:pPr>
              <w:pStyle w:val="Tabletext"/>
              <w:rPr>
                <w:rFonts w:ascii="Noto Sans" w:hAnsi="Noto Sans" w:cs="Noto Sans"/>
                <w:sz w:val="16"/>
                <w:szCs w:val="16"/>
                <w:lang w:val="es-ES_tradnl"/>
              </w:rPr>
            </w:pPr>
            <w:r w:rsidRPr="0018242F">
              <w:rPr>
                <w:rFonts w:ascii="Noto Sans" w:hAnsi="Noto Sans" w:cs="Noto Sans"/>
                <w:bCs/>
                <w:color w:val="000000"/>
                <w:szCs w:val="18"/>
              </w:rPr>
              <w:t>Es aquel servicio que tiene asignado un espacio, un horario determinado y personal capacitado dentro de la unidad para la atención de la salud sexual y reproductiva de las y los adolescentes.</w:t>
            </w:r>
          </w:p>
        </w:tc>
      </w:tr>
      <w:tr w:rsidR="0018242F" w:rsidRPr="0018242F" w14:paraId="71D6A65F"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381CC12A" w14:textId="2335E4D8" w:rsidR="0018242F" w:rsidRPr="0018242F" w:rsidRDefault="0018242F" w:rsidP="0018242F">
            <w:pPr>
              <w:pStyle w:val="Tabletext"/>
              <w:jc w:val="left"/>
              <w:rPr>
                <w:rFonts w:ascii="Noto Sans" w:hAnsi="Noto Sans" w:cs="Noto Sans"/>
                <w:b/>
                <w:sz w:val="16"/>
                <w:szCs w:val="16"/>
                <w:lang w:val="es-ES_tradnl" w:eastAsia="es-MX"/>
              </w:rPr>
            </w:pPr>
            <w:r w:rsidRPr="0018242F">
              <w:rPr>
                <w:rFonts w:ascii="Noto Sans" w:hAnsi="Noto Sans" w:cs="Noto Sans"/>
                <w:b/>
                <w:szCs w:val="18"/>
                <w:lang w:val="es-ES_tradnl" w:eastAsia="es-MX"/>
              </w:rPr>
              <w:lastRenderedPageBreak/>
              <w:t>Servicio Amigable Exclusivo</w:t>
            </w:r>
          </w:p>
        </w:tc>
        <w:tc>
          <w:tcPr>
            <w:tcW w:w="641" w:type="pct"/>
          </w:tcPr>
          <w:p w14:paraId="422B37E8" w14:textId="6598F321" w:rsidR="0018242F" w:rsidRPr="0018242F" w:rsidRDefault="0018242F" w:rsidP="0018242F">
            <w:pPr>
              <w:pStyle w:val="Tabletext"/>
              <w:jc w:val="center"/>
              <w:rPr>
                <w:rFonts w:ascii="Noto Sans" w:hAnsi="Noto Sans" w:cs="Noto Sans"/>
                <w:b/>
                <w:i/>
                <w:sz w:val="16"/>
                <w:szCs w:val="16"/>
                <w:lang w:val="es-ES_tradnl"/>
              </w:rPr>
            </w:pPr>
          </w:p>
        </w:tc>
        <w:tc>
          <w:tcPr>
            <w:tcW w:w="3197" w:type="pct"/>
          </w:tcPr>
          <w:p w14:paraId="0F0C9C58" w14:textId="169B8EA4" w:rsidR="0018242F" w:rsidRPr="0018242F" w:rsidRDefault="0018242F" w:rsidP="0018242F">
            <w:pPr>
              <w:pStyle w:val="Tabletext"/>
              <w:rPr>
                <w:rFonts w:ascii="Noto Sans" w:hAnsi="Noto Sans" w:cs="Noto Sans"/>
                <w:sz w:val="16"/>
                <w:szCs w:val="16"/>
                <w:lang w:val="es-ES_tradnl"/>
              </w:rPr>
            </w:pPr>
            <w:r w:rsidRPr="0018242F">
              <w:rPr>
                <w:rFonts w:ascii="Noto Sans" w:hAnsi="Noto Sans" w:cs="Noto Sans"/>
                <w:bCs/>
                <w:color w:val="000000"/>
                <w:szCs w:val="18"/>
              </w:rPr>
              <w:t>Es aquel servicio que fue diseñado para la atención exclusiva de las y los adolescentes, cuenta con un espacio físico y personal capacitado para la adecuada atención en salud sexual y reproductiva de la población de 10 a 19 años de edad.</w:t>
            </w:r>
          </w:p>
        </w:tc>
      </w:tr>
      <w:tr w:rsidR="00DB6CFE" w:rsidRPr="00DB6CFE" w14:paraId="3612DF22"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2577F736" w14:textId="6CFAC590" w:rsidR="00DB6CFE" w:rsidRPr="00DB6CFE" w:rsidRDefault="00DB6CFE" w:rsidP="00DB6CFE">
            <w:pPr>
              <w:pStyle w:val="Tabletext"/>
              <w:jc w:val="center"/>
              <w:rPr>
                <w:rFonts w:ascii="Noto Sans" w:hAnsi="Noto Sans" w:cs="Noto Sans"/>
                <w:b/>
                <w:sz w:val="16"/>
                <w:szCs w:val="16"/>
                <w:lang w:eastAsia="es-MX"/>
              </w:rPr>
            </w:pPr>
            <w:r w:rsidRPr="00DB6CFE">
              <w:rPr>
                <w:rFonts w:ascii="Noto Sans" w:hAnsi="Noto Sans" w:cs="Noto Sans"/>
                <w:b/>
                <w:color w:val="000000" w:themeColor="text1"/>
                <w:sz w:val="16"/>
                <w:szCs w:val="16"/>
                <w:lang w:val="es-ES_tradnl" w:eastAsia="es-MX"/>
              </w:rPr>
              <w:t>SINAIS</w:t>
            </w:r>
          </w:p>
        </w:tc>
        <w:tc>
          <w:tcPr>
            <w:tcW w:w="641" w:type="pct"/>
          </w:tcPr>
          <w:p w14:paraId="065392D6" w14:textId="45B0C549" w:rsidR="00DB6CFE" w:rsidRPr="00DB6CFE" w:rsidRDefault="00DB6CFE" w:rsidP="00DB6CFE">
            <w:pPr>
              <w:pStyle w:val="Tabletext"/>
              <w:jc w:val="center"/>
              <w:rPr>
                <w:rFonts w:ascii="Noto Sans" w:hAnsi="Noto Sans" w:cs="Noto Sans"/>
                <w:b/>
                <w:i/>
                <w:sz w:val="16"/>
                <w:szCs w:val="16"/>
              </w:rPr>
            </w:pPr>
            <w:r w:rsidRPr="00DB6CFE">
              <w:rPr>
                <w:rFonts w:ascii="Noto Sans" w:hAnsi="Noto Sans" w:cs="Noto Sans"/>
                <w:b/>
                <w:i/>
                <w:color w:val="000000" w:themeColor="text1"/>
                <w:sz w:val="16"/>
                <w:szCs w:val="16"/>
                <w:lang w:val="es-ES_tradnl"/>
              </w:rPr>
              <w:t>SINAIS</w:t>
            </w:r>
          </w:p>
        </w:tc>
        <w:tc>
          <w:tcPr>
            <w:tcW w:w="3197" w:type="pct"/>
          </w:tcPr>
          <w:p w14:paraId="4F34C268" w14:textId="311E9144" w:rsidR="00DB6CFE" w:rsidRPr="00DB6CFE" w:rsidRDefault="00DB6CFE" w:rsidP="00DB6CFE">
            <w:pPr>
              <w:pStyle w:val="Tabletext"/>
              <w:rPr>
                <w:rFonts w:ascii="Noto Sans" w:hAnsi="Noto Sans" w:cs="Noto Sans"/>
                <w:sz w:val="16"/>
                <w:szCs w:val="16"/>
              </w:rPr>
            </w:pPr>
            <w:r w:rsidRPr="00DB6CFE">
              <w:rPr>
                <w:rFonts w:ascii="Noto Sans" w:hAnsi="Noto Sans" w:cs="Noto Sans"/>
                <w:color w:val="000000" w:themeColor="text1"/>
                <w:sz w:val="16"/>
                <w:szCs w:val="16"/>
                <w:lang w:val="es-ES_tradnl" w:eastAsia="es-MX"/>
              </w:rPr>
              <w:t>Sistema Nacional de Información en Salud</w:t>
            </w:r>
          </w:p>
        </w:tc>
      </w:tr>
      <w:tr w:rsidR="00DB6CFE" w:rsidRPr="00DB6CFE" w14:paraId="6CB64239"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69CC700E" w14:textId="2B600B54" w:rsidR="00DB6CFE" w:rsidRPr="00DB6CFE" w:rsidRDefault="00DB6CFE" w:rsidP="00DB6CFE">
            <w:pPr>
              <w:pStyle w:val="Tabletext"/>
              <w:jc w:val="center"/>
              <w:rPr>
                <w:rFonts w:ascii="Noto Sans" w:hAnsi="Noto Sans" w:cs="Noto Sans"/>
                <w:b/>
                <w:sz w:val="16"/>
                <w:szCs w:val="16"/>
                <w:lang w:eastAsia="es-MX"/>
              </w:rPr>
            </w:pPr>
            <w:r w:rsidRPr="00DB6CFE">
              <w:rPr>
                <w:rFonts w:ascii="Noto Sans" w:hAnsi="Noto Sans" w:cs="Noto Sans"/>
                <w:b/>
                <w:color w:val="000000" w:themeColor="text1"/>
                <w:sz w:val="16"/>
                <w:szCs w:val="16"/>
                <w:lang w:val="es-ES_tradnl" w:eastAsia="es-MX"/>
              </w:rPr>
              <w:t>SINBA</w:t>
            </w:r>
          </w:p>
        </w:tc>
        <w:tc>
          <w:tcPr>
            <w:tcW w:w="641" w:type="pct"/>
          </w:tcPr>
          <w:p w14:paraId="62F3A997" w14:textId="658B4736" w:rsidR="00DB6CFE" w:rsidRPr="00DB6CFE" w:rsidRDefault="00DB6CFE" w:rsidP="00DB6CFE">
            <w:pPr>
              <w:jc w:val="center"/>
              <w:rPr>
                <w:rFonts w:cs="Noto Sans"/>
                <w:b/>
                <w:i/>
                <w:sz w:val="16"/>
                <w:szCs w:val="16"/>
                <w:lang w:val="es-ES_tradnl"/>
              </w:rPr>
            </w:pPr>
            <w:r w:rsidRPr="00DB6CFE">
              <w:rPr>
                <w:rFonts w:cs="Noto Sans"/>
                <w:b/>
                <w:i/>
                <w:color w:val="000000" w:themeColor="text1"/>
                <w:sz w:val="16"/>
                <w:szCs w:val="16"/>
                <w:lang w:val="es-ES_tradnl"/>
              </w:rPr>
              <w:t>SINBA</w:t>
            </w:r>
          </w:p>
        </w:tc>
        <w:tc>
          <w:tcPr>
            <w:tcW w:w="3197" w:type="pct"/>
          </w:tcPr>
          <w:p w14:paraId="38BE0443" w14:textId="177BC131" w:rsidR="00DB6CFE" w:rsidRPr="00DB6CFE" w:rsidRDefault="00DB6CFE" w:rsidP="00DB6CFE">
            <w:pPr>
              <w:pStyle w:val="Tabletext"/>
              <w:rPr>
                <w:rFonts w:ascii="Noto Sans" w:hAnsi="Noto Sans" w:cs="Noto Sans"/>
                <w:sz w:val="16"/>
                <w:szCs w:val="16"/>
                <w:lang w:eastAsia="es-MX"/>
              </w:rPr>
            </w:pPr>
            <w:r w:rsidRPr="00DB6CFE">
              <w:rPr>
                <w:rFonts w:ascii="Noto Sans" w:hAnsi="Noto Sans" w:cs="Noto Sans"/>
                <w:color w:val="000000" w:themeColor="text1"/>
                <w:sz w:val="16"/>
                <w:szCs w:val="16"/>
                <w:lang w:val="es-ES_tradnl" w:eastAsia="es-MX"/>
              </w:rPr>
              <w:t>Sistema Nacional de Información Básica en Materia de Salud.</w:t>
            </w:r>
          </w:p>
        </w:tc>
      </w:tr>
      <w:tr w:rsidR="00DB6CFE" w:rsidRPr="00DB6CFE" w14:paraId="461D7455"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3D56230F" w14:textId="392FEBE1" w:rsidR="00DB6CFE" w:rsidRPr="00DB6CFE" w:rsidRDefault="00DB6CFE" w:rsidP="00DB6CFE">
            <w:pPr>
              <w:pStyle w:val="Tabletext"/>
              <w:jc w:val="center"/>
              <w:rPr>
                <w:rFonts w:ascii="Noto Sans" w:hAnsi="Noto Sans" w:cs="Noto Sans"/>
                <w:b/>
                <w:sz w:val="16"/>
                <w:szCs w:val="16"/>
                <w:lang w:eastAsia="es-MX"/>
              </w:rPr>
            </w:pPr>
            <w:r w:rsidRPr="00DB6CFE">
              <w:rPr>
                <w:rFonts w:ascii="Noto Sans" w:hAnsi="Noto Sans" w:cs="Noto Sans"/>
                <w:b/>
                <w:color w:val="000000" w:themeColor="text1"/>
                <w:sz w:val="16"/>
                <w:szCs w:val="16"/>
                <w:lang w:val="es-ES_tradnl" w:eastAsia="es-MX"/>
              </w:rPr>
              <w:t>SIS</w:t>
            </w:r>
          </w:p>
        </w:tc>
        <w:tc>
          <w:tcPr>
            <w:tcW w:w="641" w:type="pct"/>
          </w:tcPr>
          <w:p w14:paraId="2C8BCC9E" w14:textId="7D202F90" w:rsidR="00DB6CFE" w:rsidRPr="00DB6CFE" w:rsidRDefault="00DB6CFE" w:rsidP="00DB6CFE">
            <w:pPr>
              <w:jc w:val="center"/>
              <w:rPr>
                <w:rFonts w:cs="Noto Sans"/>
                <w:b/>
                <w:i/>
                <w:sz w:val="16"/>
                <w:szCs w:val="16"/>
                <w:lang w:val="es-ES_tradnl"/>
              </w:rPr>
            </w:pPr>
            <w:r w:rsidRPr="00DB6CFE">
              <w:rPr>
                <w:rFonts w:cs="Noto Sans"/>
                <w:b/>
                <w:i/>
                <w:color w:val="000000" w:themeColor="text1"/>
                <w:sz w:val="16"/>
                <w:szCs w:val="16"/>
                <w:lang w:val="es-ES_tradnl"/>
              </w:rPr>
              <w:t>SIS</w:t>
            </w:r>
          </w:p>
        </w:tc>
        <w:tc>
          <w:tcPr>
            <w:tcW w:w="3197" w:type="pct"/>
          </w:tcPr>
          <w:p w14:paraId="0A359EE5" w14:textId="2A21CA64" w:rsidR="00DB6CFE" w:rsidRPr="00DB6CFE" w:rsidRDefault="00DB6CFE" w:rsidP="00DB6CFE">
            <w:pPr>
              <w:pStyle w:val="Tabletext"/>
              <w:rPr>
                <w:rFonts w:ascii="Noto Sans" w:hAnsi="Noto Sans" w:cs="Noto Sans"/>
                <w:sz w:val="16"/>
                <w:szCs w:val="16"/>
                <w:lang w:eastAsia="es-MX"/>
              </w:rPr>
            </w:pPr>
            <w:r w:rsidRPr="00DB6CFE">
              <w:rPr>
                <w:rFonts w:ascii="Noto Sans" w:hAnsi="Noto Sans" w:cs="Noto Sans"/>
                <w:color w:val="000000" w:themeColor="text1"/>
                <w:sz w:val="16"/>
                <w:szCs w:val="16"/>
                <w:lang w:val="es-ES_tradnl"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28530B">
      <w:pPr>
        <w:pStyle w:val="Ttulo1"/>
      </w:pPr>
      <w:bookmarkStart w:id="21" w:name="_Toc165567573"/>
      <w:bookmarkStart w:id="22" w:name="_Toc182303635"/>
      <w:bookmarkStart w:id="23" w:name="_Toc183445957"/>
      <w:bookmarkStart w:id="24" w:name="_Toc184396858"/>
      <w:r w:rsidRPr="001E5AC4">
        <w:lastRenderedPageBreak/>
        <w:t>Referencias</w:t>
      </w:r>
      <w:bookmarkEnd w:id="21"/>
      <w:bookmarkEnd w:id="22"/>
      <w:bookmarkEnd w:id="23"/>
      <w:bookmarkEnd w:id="24"/>
    </w:p>
    <w:p w14:paraId="7BCE723F" w14:textId="77777777" w:rsidR="00EF7E12" w:rsidRPr="001E5AC4" w:rsidRDefault="00EF7E12" w:rsidP="00EF7E12">
      <w:pPr>
        <w:pStyle w:val="Ttulo2"/>
      </w:pPr>
      <w:bookmarkStart w:id="25" w:name="_Toc165567574"/>
      <w:bookmarkStart w:id="26" w:name="_Toc182303636"/>
      <w:bookmarkStart w:id="27" w:name="_Toc183445958"/>
      <w:bookmarkStart w:id="28" w:name="_Toc184396859"/>
      <w:r w:rsidRPr="001E5AC4">
        <w:t>Ligas Web</w:t>
      </w:r>
      <w:bookmarkEnd w:id="25"/>
      <w:bookmarkEnd w:id="26"/>
      <w:bookmarkEnd w:id="27"/>
      <w:bookmarkEnd w:id="28"/>
    </w:p>
    <w:p w14:paraId="3A01DCF7" w14:textId="7BB2854E" w:rsidR="00EF7E12" w:rsidRPr="001E5AC4" w:rsidRDefault="0018242F" w:rsidP="00EF7E12">
      <w:pPr>
        <w:rPr>
          <w:rFonts w:cs="Noto Sans"/>
          <w:szCs w:val="18"/>
        </w:rPr>
      </w:pPr>
      <w:r w:rsidRPr="0018242F">
        <w:rPr>
          <w:rFonts w:cs="Noto Sans"/>
          <w:lang w:val="es-ES_tradnl"/>
        </w:rPr>
        <w:t>En la siguiente página web se puede consultar la versión electrónica del presente instructivo de la Cédula de Registro en Servicios Amigables</w:t>
      </w:r>
      <w:r w:rsidR="0056394B" w:rsidRPr="0056394B">
        <w:rPr>
          <w:rFonts w:cs="Noto Sans"/>
          <w:lang w:val="es-ES_tradnl"/>
        </w:rPr>
        <w:t xml:space="preserve"> </w:t>
      </w:r>
      <w:r w:rsidR="00EF7E12" w:rsidRPr="001E5AC4">
        <w:rPr>
          <w:rFonts w:cs="Noto Sans"/>
          <w:lang w:val="es-ES_tradnl"/>
        </w:rPr>
        <w:t>(SINBA-SIS-</w:t>
      </w:r>
      <w:r>
        <w:rPr>
          <w:rFonts w:cs="Noto Sans"/>
          <w:lang w:val="es-ES_tradnl"/>
        </w:rPr>
        <w:t>SSRA</w:t>
      </w:r>
      <w:r w:rsidR="00EF7E12" w:rsidRPr="001E5AC4">
        <w:rPr>
          <w:rFonts w:cs="Noto Sans"/>
          <w:lang w:val="es-ES_tradnl"/>
        </w:rPr>
        <w:t>)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5D2D0261" w:rsidR="00EF7E12" w:rsidRPr="0056394B" w:rsidRDefault="00693851"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EF7E12">
      <w:pPr>
        <w:pStyle w:val="Ttulo2"/>
      </w:pPr>
      <w:bookmarkStart w:id="29" w:name="_Toc165567575"/>
      <w:bookmarkStart w:id="30" w:name="_Toc182303637"/>
      <w:bookmarkStart w:id="31" w:name="_Toc183445959"/>
      <w:bookmarkStart w:id="32" w:name="_Toc184396860"/>
      <w:r w:rsidRPr="001E5AC4">
        <w:t>Bibliografía</w:t>
      </w:r>
      <w:bookmarkEnd w:id="29"/>
      <w:bookmarkEnd w:id="30"/>
      <w:bookmarkEnd w:id="31"/>
      <w:bookmarkEnd w:id="32"/>
    </w:p>
    <w:p w14:paraId="6F8ED7AB" w14:textId="77777777" w:rsidR="0018242F" w:rsidRPr="0018242F" w:rsidRDefault="0018242F" w:rsidP="0018242F">
      <w:pPr>
        <w:pStyle w:val="Prrafodelista"/>
        <w:widowControl w:val="0"/>
        <w:numPr>
          <w:ilvl w:val="0"/>
          <w:numId w:val="3"/>
        </w:numPr>
        <w:spacing w:after="0" w:line="240" w:lineRule="atLeast"/>
        <w:jc w:val="both"/>
        <w:rPr>
          <w:rFonts w:cs="Noto Sans"/>
          <w:szCs w:val="18"/>
          <w:lang w:val="es-ES_tradnl"/>
        </w:rPr>
      </w:pPr>
      <w:r w:rsidRPr="0018242F">
        <w:rPr>
          <w:rFonts w:cs="Noto Sans"/>
          <w:color w:val="000000" w:themeColor="text1"/>
          <w:szCs w:val="18"/>
          <w:lang w:val="es-ES_tradnl"/>
        </w:rPr>
        <w:t xml:space="preserve">NORMA Oficial Mexicana </w:t>
      </w:r>
      <w:r w:rsidRPr="0018242F">
        <w:rPr>
          <w:rFonts w:cs="Noto Sans"/>
          <w:szCs w:val="18"/>
          <w:lang w:val="es-ES_tradnl"/>
        </w:rPr>
        <w:t>NOM-004-SSA3-2012, Del expediente clínico.</w:t>
      </w:r>
    </w:p>
    <w:p w14:paraId="55F4B27C" w14:textId="77777777" w:rsidR="0018242F" w:rsidRPr="0018242F" w:rsidRDefault="0018242F" w:rsidP="0018242F">
      <w:pPr>
        <w:pStyle w:val="Prrafodelista"/>
        <w:widowControl w:val="0"/>
        <w:numPr>
          <w:ilvl w:val="0"/>
          <w:numId w:val="3"/>
        </w:numPr>
        <w:spacing w:after="0" w:line="240" w:lineRule="atLeast"/>
        <w:jc w:val="both"/>
        <w:rPr>
          <w:rFonts w:cs="Noto Sans"/>
          <w:szCs w:val="18"/>
          <w:lang w:val="es-ES_tradnl"/>
        </w:rPr>
      </w:pPr>
      <w:r w:rsidRPr="0018242F">
        <w:rPr>
          <w:rFonts w:cs="Noto Sans"/>
          <w:color w:val="000000" w:themeColor="text1"/>
          <w:szCs w:val="18"/>
          <w:lang w:val="es-ES_tradnl"/>
        </w:rPr>
        <w:t xml:space="preserve">NORMA Oficial Mexicana </w:t>
      </w:r>
      <w:r w:rsidRPr="0018242F">
        <w:rPr>
          <w:rFonts w:cs="Noto Sans"/>
          <w:szCs w:val="18"/>
          <w:lang w:val="es-ES_tradnl"/>
        </w:rPr>
        <w:t>NOM-016-SSA3-2012, Que establece las características mínimas de infraestructura y equipamiento de hospitales y consultorios de atención médica especializada.</w:t>
      </w:r>
    </w:p>
    <w:p w14:paraId="27701717" w14:textId="77777777" w:rsidR="0018242F" w:rsidRPr="0018242F" w:rsidRDefault="0018242F" w:rsidP="0018242F">
      <w:pPr>
        <w:pStyle w:val="Prrafodelista"/>
        <w:widowControl w:val="0"/>
        <w:numPr>
          <w:ilvl w:val="0"/>
          <w:numId w:val="3"/>
        </w:numPr>
        <w:spacing w:after="0" w:line="240" w:lineRule="atLeast"/>
        <w:jc w:val="both"/>
        <w:rPr>
          <w:rFonts w:cs="Noto Sans"/>
          <w:szCs w:val="18"/>
          <w:lang w:val="es-ES_tradnl"/>
        </w:rPr>
      </w:pPr>
      <w:r w:rsidRPr="0018242F">
        <w:rPr>
          <w:rFonts w:cs="Noto Sans"/>
          <w:color w:val="000000" w:themeColor="text1"/>
          <w:szCs w:val="18"/>
          <w:lang w:val="es-ES_tradnl"/>
        </w:rPr>
        <w:t xml:space="preserve">NORMA Oficial Mexicana </w:t>
      </w:r>
      <w:r w:rsidRPr="0018242F">
        <w:rPr>
          <w:rFonts w:cs="Noto Sans"/>
          <w:szCs w:val="18"/>
          <w:lang w:val="es-ES_tradnl"/>
        </w:rPr>
        <w:t>NOM-017-SSA2-2012, Para la vigilancia epidemiológica.</w:t>
      </w:r>
    </w:p>
    <w:p w14:paraId="1232913E" w14:textId="77777777" w:rsidR="0018242F" w:rsidRPr="0018242F" w:rsidRDefault="0018242F" w:rsidP="0018242F">
      <w:pPr>
        <w:pStyle w:val="Prrafodelista"/>
        <w:widowControl w:val="0"/>
        <w:numPr>
          <w:ilvl w:val="0"/>
          <w:numId w:val="3"/>
        </w:numPr>
        <w:spacing w:after="0" w:line="240" w:lineRule="atLeast"/>
        <w:jc w:val="both"/>
        <w:rPr>
          <w:rFonts w:cs="Noto Sans"/>
          <w:szCs w:val="18"/>
          <w:lang w:val="es-ES_tradnl"/>
        </w:rPr>
      </w:pPr>
      <w:r w:rsidRPr="0018242F">
        <w:rPr>
          <w:rFonts w:cs="Noto Sans"/>
          <w:color w:val="000000" w:themeColor="text1"/>
          <w:szCs w:val="18"/>
          <w:lang w:val="es-ES_tradnl"/>
        </w:rPr>
        <w:t xml:space="preserve">NORMA Oficial Mexicana </w:t>
      </w:r>
      <w:r w:rsidRPr="0018242F">
        <w:rPr>
          <w:rFonts w:cs="Noto Sans"/>
          <w:szCs w:val="18"/>
          <w:lang w:val="es-ES_tradnl"/>
        </w:rPr>
        <w:t>NOM-024-SSA3-2012 Sistemas de Información de Registro Electrónico para la Salud. Intercambio de Información en Salud.</w:t>
      </w:r>
    </w:p>
    <w:p w14:paraId="38FAC0BB" w14:textId="77777777" w:rsidR="0018242F" w:rsidRPr="0018242F" w:rsidRDefault="0018242F" w:rsidP="0018242F">
      <w:pPr>
        <w:pStyle w:val="Prrafodelista"/>
        <w:widowControl w:val="0"/>
        <w:numPr>
          <w:ilvl w:val="0"/>
          <w:numId w:val="3"/>
        </w:numPr>
        <w:spacing w:after="0" w:line="240" w:lineRule="atLeast"/>
        <w:jc w:val="both"/>
        <w:rPr>
          <w:rFonts w:cs="Noto Sans"/>
          <w:szCs w:val="18"/>
          <w:lang w:val="es-ES_tradnl"/>
        </w:rPr>
      </w:pPr>
      <w:r w:rsidRPr="0018242F">
        <w:rPr>
          <w:rFonts w:cs="Noto Sans"/>
          <w:color w:val="000000" w:themeColor="text1"/>
          <w:szCs w:val="18"/>
          <w:lang w:val="es-ES_tradnl"/>
        </w:rPr>
        <w:t xml:space="preserve">NORMA Oficial Mexicana </w:t>
      </w:r>
      <w:r w:rsidRPr="0018242F">
        <w:rPr>
          <w:rFonts w:cs="Noto Sans"/>
          <w:szCs w:val="18"/>
          <w:lang w:val="es-ES_tradnl"/>
        </w:rPr>
        <w:t>NOM-035-SSA3-2012 En Materia de Información en Salud.</w:t>
      </w:r>
    </w:p>
    <w:p w14:paraId="06C08B2C" w14:textId="77777777" w:rsidR="0018242F" w:rsidRPr="0018242F" w:rsidRDefault="0018242F" w:rsidP="0018242F">
      <w:pPr>
        <w:pStyle w:val="Prrafodelista"/>
        <w:widowControl w:val="0"/>
        <w:numPr>
          <w:ilvl w:val="0"/>
          <w:numId w:val="3"/>
        </w:numPr>
        <w:spacing w:after="0" w:line="240" w:lineRule="atLeast"/>
        <w:jc w:val="both"/>
        <w:rPr>
          <w:rFonts w:cs="Noto Sans"/>
          <w:szCs w:val="18"/>
          <w:lang w:val="es-ES_tradnl"/>
        </w:rPr>
      </w:pPr>
      <w:r w:rsidRPr="0018242F">
        <w:rPr>
          <w:rFonts w:cs="Noto Sans"/>
          <w:color w:val="000000" w:themeColor="text1"/>
          <w:szCs w:val="18"/>
          <w:lang w:val="es-ES_tradnl"/>
        </w:rPr>
        <w:t xml:space="preserve">NORMA Oficial Mexicana </w:t>
      </w:r>
      <w:r w:rsidRPr="0018242F">
        <w:rPr>
          <w:rFonts w:cs="Noto Sans"/>
          <w:szCs w:val="18"/>
          <w:lang w:val="es-ES_tradnl"/>
        </w:rPr>
        <w:t>NOM-047-SSA2-2015, Para la atención a la salud del Grupo Etario de 10 a 19 años de edad.</w:t>
      </w:r>
    </w:p>
    <w:p w14:paraId="7933AEB2" w14:textId="23A7C42B" w:rsidR="00EF7E12" w:rsidRPr="001E5AC4" w:rsidRDefault="0018242F" w:rsidP="0018242F">
      <w:pPr>
        <w:pStyle w:val="Prrafodelista"/>
        <w:widowControl w:val="0"/>
        <w:numPr>
          <w:ilvl w:val="0"/>
          <w:numId w:val="3"/>
        </w:numPr>
        <w:spacing w:after="0" w:line="240" w:lineRule="atLeast"/>
        <w:jc w:val="both"/>
        <w:rPr>
          <w:rFonts w:cs="Noto Sans"/>
          <w:szCs w:val="18"/>
        </w:rPr>
      </w:pPr>
      <w:r w:rsidRPr="0018242F">
        <w:rPr>
          <w:rFonts w:cs="Noto Sans"/>
          <w:szCs w:val="18"/>
          <w:lang w:val="es-ES_tradnl"/>
        </w:rPr>
        <w:t>RESOLUCION por la que se modifica la Norma Oficial Mexicana NOM-005-SSA2-1993, De los servicios de planificación familiar</w:t>
      </w:r>
      <w:r w:rsidR="00E31F17" w:rsidRPr="00E31F17">
        <w:rPr>
          <w:rFonts w:ascii="Montserrat" w:hAnsi="Montserrat" w:cs="Arial"/>
          <w:color w:val="000000" w:themeColor="text1"/>
          <w:szCs w:val="18"/>
          <w:lang w:val="es-ES_tradnl"/>
        </w:rPr>
        <w:t>.</w:t>
      </w:r>
    </w:p>
    <w:p w14:paraId="4EC1DC7F" w14:textId="77777777" w:rsidR="00EF7E12" w:rsidRPr="001E5AC4" w:rsidRDefault="00EF7E12" w:rsidP="00EF7E12">
      <w:pPr>
        <w:pStyle w:val="Ttulo2"/>
      </w:pPr>
      <w:bookmarkStart w:id="33" w:name="_Toc196470064"/>
      <w:bookmarkStart w:id="34" w:name="_Toc165567576"/>
      <w:bookmarkStart w:id="35" w:name="_Toc182303638"/>
      <w:bookmarkStart w:id="36" w:name="_Toc183445960"/>
      <w:bookmarkStart w:id="37" w:name="_Toc184396861"/>
      <w:r w:rsidRPr="001E5AC4">
        <w:t>Archivos anexos</w:t>
      </w:r>
      <w:bookmarkEnd w:id="33"/>
      <w:bookmarkEnd w:id="34"/>
      <w:bookmarkEnd w:id="35"/>
      <w:bookmarkEnd w:id="36"/>
      <w:bookmarkEnd w:id="37"/>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FF76CD">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FF76CD">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7B02C7C4" w:rsidR="00EF7E12" w:rsidRPr="00EF7E12" w:rsidRDefault="0018242F" w:rsidP="007207E7">
            <w:pPr>
              <w:pStyle w:val="Tabletext"/>
              <w:jc w:val="center"/>
              <w:rPr>
                <w:rFonts w:ascii="Noto Sans" w:hAnsi="Noto Sans" w:cs="Noto Sans"/>
                <w:sz w:val="16"/>
                <w:szCs w:val="16"/>
                <w:lang w:eastAsia="es-MX"/>
              </w:rPr>
            </w:pPr>
            <w:r>
              <w:rPr>
                <w:rFonts w:ascii="Noto Sans" w:hAnsi="Noto Sans" w:cs="Noto Sans"/>
                <w:sz w:val="16"/>
                <w:szCs w:val="16"/>
                <w:lang w:eastAsia="es-MX"/>
              </w:rPr>
              <w:t>31</w:t>
            </w:r>
          </w:p>
        </w:tc>
        <w:tc>
          <w:tcPr>
            <w:tcW w:w="2763" w:type="dxa"/>
          </w:tcPr>
          <w:p w14:paraId="3669D3C6" w14:textId="520F441B" w:rsidR="00EF7E12" w:rsidRPr="00EF7E12" w:rsidRDefault="0018242F" w:rsidP="007207E7">
            <w:pPr>
              <w:pStyle w:val="Tabletext"/>
              <w:jc w:val="left"/>
              <w:rPr>
                <w:rFonts w:ascii="Noto Sans" w:hAnsi="Noto Sans" w:cs="Noto Sans"/>
                <w:sz w:val="16"/>
                <w:szCs w:val="16"/>
              </w:rPr>
            </w:pPr>
            <w:r w:rsidRPr="0018242F">
              <w:rPr>
                <w:rFonts w:ascii="Noto Sans" w:hAnsi="Noto Sans" w:cs="Noto Sans"/>
                <w:sz w:val="16"/>
                <w:szCs w:val="16"/>
              </w:rPr>
              <w:t>Cédula de Registro en Servicios Amigables (SINBA-SIS-SSRA</w:t>
            </w:r>
            <w:r w:rsidR="00EF7E12" w:rsidRPr="00EF7E12">
              <w:rPr>
                <w:rFonts w:ascii="Noto Sans" w:hAnsi="Noto Sans" w:cs="Noto Sans"/>
                <w:sz w:val="16"/>
                <w:szCs w:val="16"/>
              </w:rPr>
              <w:t>)</w:t>
            </w:r>
          </w:p>
        </w:tc>
        <w:tc>
          <w:tcPr>
            <w:tcW w:w="2947" w:type="dxa"/>
          </w:tcPr>
          <w:p w14:paraId="14EE2461" w14:textId="3E40712F" w:rsidR="00EF7E12" w:rsidRPr="003E60BF" w:rsidRDefault="003C41F7" w:rsidP="0018242F">
            <w:pPr>
              <w:pStyle w:val="Tabletext"/>
              <w:jc w:val="left"/>
              <w:rPr>
                <w:rFonts w:ascii="Noto Sans" w:hAnsi="Noto Sans" w:cs="Noto Sans"/>
                <w:sz w:val="16"/>
                <w:szCs w:val="16"/>
                <w:lang w:val="en-US" w:eastAsia="es-MX"/>
              </w:rPr>
            </w:pPr>
            <w:r w:rsidRPr="003C41F7">
              <w:rPr>
                <w:rFonts w:ascii="Noto Sans" w:hAnsi="Noto Sans" w:cs="Noto Sans"/>
                <w:sz w:val="16"/>
                <w:szCs w:val="16"/>
                <w:lang w:val="en-US"/>
              </w:rPr>
              <w:t>SINBA-SIS-</w:t>
            </w:r>
            <w:r w:rsidR="0018242F">
              <w:rPr>
                <w:rFonts w:ascii="Noto Sans" w:hAnsi="Noto Sans" w:cs="Noto Sans"/>
                <w:sz w:val="16"/>
                <w:szCs w:val="16"/>
                <w:lang w:val="en-US"/>
              </w:rPr>
              <w:t>SSRA</w:t>
            </w:r>
            <w:r w:rsidR="00DB6CFE" w:rsidRPr="00DB6CFE">
              <w:rPr>
                <w:rFonts w:ascii="Noto Sans" w:hAnsi="Noto Sans" w:cs="Noto Sans"/>
                <w:sz w:val="16"/>
                <w:szCs w:val="16"/>
                <w:lang w:val="en-US"/>
              </w:rPr>
              <w:t xml:space="preserve"> </w:t>
            </w:r>
            <w:r w:rsidR="00EF7E12" w:rsidRPr="003E60BF">
              <w:rPr>
                <w:rFonts w:ascii="Noto Sans" w:hAnsi="Noto Sans" w:cs="Noto Sans"/>
                <w:sz w:val="16"/>
                <w:szCs w:val="16"/>
                <w:lang w:val="en-US"/>
              </w:rPr>
              <w:t>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26450A9D" w:rsidR="00470A67" w:rsidRPr="001E5AC4" w:rsidRDefault="0018242F" w:rsidP="0018242F">
      <w:pPr>
        <w:pStyle w:val="Ttulo1"/>
      </w:pPr>
      <w:bookmarkStart w:id="38" w:name="_Toc165567577"/>
      <w:bookmarkStart w:id="39" w:name="_Toc182303639"/>
      <w:bookmarkStart w:id="40" w:name="_Toc183445961"/>
      <w:bookmarkStart w:id="41" w:name="_Toc184396862"/>
      <w:r w:rsidRPr="0018242F">
        <w:lastRenderedPageBreak/>
        <w:t>CÉDULA DE REGISTRO EN SERVICIOS AMIGABLES (SINBA-SIS-SSRA</w:t>
      </w:r>
      <w:r w:rsidR="00470A67" w:rsidRPr="001E5AC4">
        <w:t>)</w:t>
      </w:r>
      <w:bookmarkEnd w:id="38"/>
      <w:bookmarkEnd w:id="39"/>
      <w:bookmarkEnd w:id="40"/>
      <w:bookmarkEnd w:id="41"/>
    </w:p>
    <w:p w14:paraId="614DA6AC" w14:textId="44DB5986" w:rsidR="00470A67" w:rsidRDefault="003E60BF" w:rsidP="00470A67">
      <w:pPr>
        <w:pStyle w:val="Ttulo2"/>
        <w:rPr>
          <w:caps w:val="0"/>
        </w:rPr>
      </w:pPr>
      <w:bookmarkStart w:id="42" w:name="_Toc165567578"/>
      <w:bookmarkStart w:id="43" w:name="_Toc182303640"/>
      <w:bookmarkStart w:id="44" w:name="_Toc183445962"/>
      <w:bookmarkStart w:id="45" w:name="_Toc184396863"/>
      <w:r w:rsidRPr="001E5AC4">
        <w:rPr>
          <w:caps w:val="0"/>
        </w:rPr>
        <w:t>FORMATO</w:t>
      </w:r>
      <w:bookmarkEnd w:id="42"/>
      <w:bookmarkEnd w:id="43"/>
      <w:bookmarkEnd w:id="44"/>
      <w:bookmarkEnd w:id="45"/>
    </w:p>
    <w:p w14:paraId="2E064F82" w14:textId="5BA42958" w:rsidR="00100F68" w:rsidRPr="00100F68" w:rsidRDefault="00100F68" w:rsidP="00100F68">
      <w:pPr>
        <w:pStyle w:val="Ttulo3"/>
      </w:pPr>
      <w:bookmarkStart w:id="46" w:name="_Toc184396864"/>
      <w:r w:rsidRPr="00100F68">
        <w:t>ANVERSO</w:t>
      </w:r>
      <w:bookmarkEnd w:id="46"/>
    </w:p>
    <w:p w14:paraId="75BA6C3D" w14:textId="7EA32F2F" w:rsidR="00687C98" w:rsidRDefault="0018242F" w:rsidP="003C41F7">
      <w:pPr>
        <w:jc w:val="center"/>
        <w:rPr>
          <w:rFonts w:cs="Noto Sans"/>
          <w:color w:val="000000" w:themeColor="text1"/>
          <w:szCs w:val="18"/>
          <w:lang w:val="es-ES_tradnl"/>
        </w:rPr>
      </w:pPr>
      <w:r w:rsidRPr="0018242F">
        <w:rPr>
          <w:noProof/>
          <w:lang w:val="en-US"/>
        </w:rPr>
        <w:drawing>
          <wp:inline distT="0" distB="0" distL="0" distR="0" wp14:anchorId="550A8BC2" wp14:editId="37FBD583">
            <wp:extent cx="5612130" cy="4639855"/>
            <wp:effectExtent l="0" t="0" r="7620" b="889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4639855"/>
                    </a:xfrm>
                    <a:prstGeom prst="rect">
                      <a:avLst/>
                    </a:prstGeom>
                    <a:noFill/>
                    <a:ln>
                      <a:noFill/>
                    </a:ln>
                  </pic:spPr>
                </pic:pic>
              </a:graphicData>
            </a:graphic>
          </wp:inline>
        </w:drawing>
      </w:r>
    </w:p>
    <w:p w14:paraId="49646FAE" w14:textId="39986CED" w:rsidR="00100F68" w:rsidRDefault="00100F68" w:rsidP="003C41F7">
      <w:pPr>
        <w:jc w:val="center"/>
        <w:rPr>
          <w:rFonts w:cs="Noto Sans"/>
          <w:color w:val="000000" w:themeColor="text1"/>
          <w:szCs w:val="18"/>
          <w:lang w:val="es-ES_tradnl"/>
        </w:rPr>
      </w:pPr>
    </w:p>
    <w:p w14:paraId="27979EE2" w14:textId="04383714" w:rsidR="00100F68" w:rsidRPr="00100F68" w:rsidRDefault="00100F68" w:rsidP="00100F68">
      <w:pPr>
        <w:pStyle w:val="Ttulo3"/>
        <w:numPr>
          <w:ilvl w:val="3"/>
          <w:numId w:val="1"/>
        </w:numPr>
      </w:pPr>
      <w:bookmarkStart w:id="47" w:name="_Toc184396865"/>
      <w:r w:rsidRPr="00100F68">
        <w:lastRenderedPageBreak/>
        <w:t>REVERSO</w:t>
      </w:r>
      <w:bookmarkEnd w:id="47"/>
    </w:p>
    <w:p w14:paraId="7BA59CE1" w14:textId="216748A0" w:rsidR="00100F68" w:rsidRDefault="0018242F" w:rsidP="003C41F7">
      <w:pPr>
        <w:jc w:val="center"/>
        <w:rPr>
          <w:rFonts w:cs="Noto Sans"/>
          <w:color w:val="000000" w:themeColor="text1"/>
          <w:szCs w:val="18"/>
          <w:lang w:val="es-ES_tradnl"/>
        </w:rPr>
      </w:pPr>
      <w:r w:rsidRPr="0018242F">
        <w:rPr>
          <w:noProof/>
          <w:lang w:val="en-US"/>
        </w:rPr>
        <w:drawing>
          <wp:inline distT="0" distB="0" distL="0" distR="0" wp14:anchorId="33F907E6" wp14:editId="5E029A7B">
            <wp:extent cx="5612130" cy="4267779"/>
            <wp:effectExtent l="0" t="0" r="762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4267779"/>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428684B4" w:rsidR="00470A67" w:rsidRPr="0028530B" w:rsidRDefault="0028530B" w:rsidP="00863B4E">
      <w:pPr>
        <w:pStyle w:val="Ttulo1"/>
      </w:pPr>
      <w:bookmarkStart w:id="48" w:name="_Toc184396866"/>
      <w:r w:rsidRPr="0028530B">
        <w:lastRenderedPageBreak/>
        <w:t xml:space="preserve">DESCRIPCIÓN </w:t>
      </w:r>
      <w:r w:rsidR="00100F68" w:rsidRPr="00100F68">
        <w:t xml:space="preserve">DE </w:t>
      </w:r>
      <w:bookmarkEnd w:id="48"/>
      <w:r w:rsidR="00863B4E" w:rsidRPr="00863B4E">
        <w:t>LA CÉDULA DE REGISTRO EN SERVICIOS AMIGABLES</w:t>
      </w:r>
      <w:bookmarkStart w:id="49" w:name="_GoBack"/>
      <w:bookmarkEnd w:id="49"/>
    </w:p>
    <w:p w14:paraId="665B87B7" w14:textId="77777777" w:rsidR="0018242F" w:rsidRPr="0018242F" w:rsidRDefault="0018242F" w:rsidP="0018242F">
      <w:pPr>
        <w:autoSpaceDE w:val="0"/>
        <w:autoSpaceDN w:val="0"/>
        <w:adjustRightInd w:val="0"/>
        <w:spacing w:before="360"/>
        <w:rPr>
          <w:rFonts w:cs="Noto Sans"/>
          <w:szCs w:val="18"/>
          <w:lang w:val="es-ES_tradnl"/>
        </w:rPr>
      </w:pPr>
      <w:bookmarkStart w:id="50" w:name="_Toc207426314"/>
      <w:bookmarkStart w:id="51" w:name="_Toc165567583"/>
      <w:bookmarkStart w:id="52" w:name="_Toc182303645"/>
      <w:bookmarkStart w:id="53" w:name="_Toc183445967"/>
      <w:r w:rsidRPr="0018242F">
        <w:rPr>
          <w:rFonts w:cs="Noto Sans"/>
          <w:szCs w:val="18"/>
          <w:lang w:val="es-ES_tradnl"/>
        </w:rPr>
        <w:t>La Cédula de Registro en Servicios Amigables, tiene como objetivo principal captar la información de las atenciones otorgadas en este servicio intramuros y extramuros por el personal de salud y por el grupo de adolescentes voluntarios y está conformada por 10 apartados principales:</w:t>
      </w:r>
    </w:p>
    <w:p w14:paraId="6072639A" w14:textId="77777777" w:rsidR="0018242F" w:rsidRPr="0018242F" w:rsidRDefault="0018242F" w:rsidP="0018242F">
      <w:pPr>
        <w:autoSpaceDE w:val="0"/>
        <w:autoSpaceDN w:val="0"/>
        <w:adjustRightInd w:val="0"/>
        <w:ind w:firstLine="720"/>
        <w:rPr>
          <w:rFonts w:cs="Noto Sans"/>
          <w:szCs w:val="18"/>
          <w:lang w:val="es-ES_tradnl"/>
        </w:rPr>
      </w:pPr>
      <w:r w:rsidRPr="0018242F">
        <w:rPr>
          <w:rFonts w:cs="Noto Sans"/>
          <w:szCs w:val="18"/>
          <w:lang w:val="es-ES_tradnl"/>
        </w:rPr>
        <w:t>Anverso</w:t>
      </w:r>
    </w:p>
    <w:p w14:paraId="1F63E8E8" w14:textId="77777777" w:rsidR="0018242F" w:rsidRPr="0018242F" w:rsidRDefault="0018242F" w:rsidP="0018242F">
      <w:pPr>
        <w:pStyle w:val="Prrafodelista"/>
        <w:numPr>
          <w:ilvl w:val="0"/>
          <w:numId w:val="6"/>
        </w:numPr>
        <w:autoSpaceDE w:val="0"/>
        <w:autoSpaceDN w:val="0"/>
        <w:adjustRightInd w:val="0"/>
        <w:spacing w:after="0"/>
        <w:jc w:val="both"/>
        <w:rPr>
          <w:rFonts w:cs="Noto Sans"/>
          <w:szCs w:val="18"/>
          <w:lang w:val="es-ES_tradnl"/>
        </w:rPr>
      </w:pPr>
      <w:r w:rsidRPr="0018242F">
        <w:rPr>
          <w:rFonts w:cs="Noto Sans"/>
          <w:szCs w:val="18"/>
          <w:lang w:val="es-ES_tradnl"/>
        </w:rPr>
        <w:t>Fecha</w:t>
      </w:r>
    </w:p>
    <w:p w14:paraId="56EADD94" w14:textId="77777777" w:rsidR="0018242F" w:rsidRPr="0018242F" w:rsidRDefault="0018242F" w:rsidP="0018242F">
      <w:pPr>
        <w:pStyle w:val="Prrafodelista"/>
        <w:numPr>
          <w:ilvl w:val="0"/>
          <w:numId w:val="6"/>
        </w:numPr>
        <w:autoSpaceDE w:val="0"/>
        <w:autoSpaceDN w:val="0"/>
        <w:adjustRightInd w:val="0"/>
        <w:spacing w:after="0"/>
        <w:jc w:val="both"/>
        <w:rPr>
          <w:rFonts w:cs="Noto Sans"/>
          <w:szCs w:val="18"/>
          <w:lang w:val="es-ES_tradnl"/>
        </w:rPr>
      </w:pPr>
      <w:r w:rsidRPr="0018242F">
        <w:rPr>
          <w:rFonts w:cs="Noto Sans"/>
          <w:szCs w:val="18"/>
          <w:lang w:val="es-ES_tradnl"/>
        </w:rPr>
        <w:t>Datos de identificación de la unidad</w:t>
      </w:r>
    </w:p>
    <w:p w14:paraId="0B4353AE" w14:textId="77777777" w:rsidR="0018242F" w:rsidRPr="0018242F" w:rsidRDefault="0018242F" w:rsidP="0018242F">
      <w:pPr>
        <w:pStyle w:val="Prrafodelista"/>
        <w:numPr>
          <w:ilvl w:val="0"/>
          <w:numId w:val="6"/>
        </w:numPr>
        <w:autoSpaceDE w:val="0"/>
        <w:autoSpaceDN w:val="0"/>
        <w:adjustRightInd w:val="0"/>
        <w:spacing w:after="0"/>
        <w:jc w:val="both"/>
        <w:rPr>
          <w:rFonts w:cs="Noto Sans"/>
          <w:szCs w:val="18"/>
          <w:lang w:val="es-ES_tradnl"/>
        </w:rPr>
      </w:pPr>
      <w:r w:rsidRPr="0018242F">
        <w:rPr>
          <w:rFonts w:cs="Noto Sans"/>
          <w:szCs w:val="18"/>
          <w:lang w:val="es-ES_tradnl"/>
        </w:rPr>
        <w:t>Modalidad del Servicio Amigable</w:t>
      </w:r>
    </w:p>
    <w:p w14:paraId="30EDF6AE" w14:textId="77777777" w:rsidR="0018242F" w:rsidRPr="0018242F" w:rsidRDefault="0018242F" w:rsidP="0018242F">
      <w:pPr>
        <w:pStyle w:val="Prrafodelista"/>
        <w:numPr>
          <w:ilvl w:val="0"/>
          <w:numId w:val="6"/>
        </w:numPr>
        <w:autoSpaceDE w:val="0"/>
        <w:autoSpaceDN w:val="0"/>
        <w:adjustRightInd w:val="0"/>
        <w:spacing w:after="0"/>
        <w:jc w:val="both"/>
        <w:rPr>
          <w:rFonts w:cs="Noto Sans"/>
          <w:szCs w:val="18"/>
          <w:lang w:val="es-ES_tradnl"/>
        </w:rPr>
      </w:pPr>
      <w:r w:rsidRPr="0018242F">
        <w:rPr>
          <w:rFonts w:cs="Noto Sans"/>
          <w:szCs w:val="18"/>
          <w:lang w:val="es-ES_tradnl"/>
        </w:rPr>
        <w:t>Información de los Adolescentes</w:t>
      </w:r>
    </w:p>
    <w:p w14:paraId="341D3B17" w14:textId="77777777" w:rsidR="0018242F" w:rsidRPr="0018242F" w:rsidRDefault="0018242F" w:rsidP="0018242F">
      <w:pPr>
        <w:pStyle w:val="Prrafodelista"/>
        <w:numPr>
          <w:ilvl w:val="0"/>
          <w:numId w:val="6"/>
        </w:numPr>
        <w:autoSpaceDE w:val="0"/>
        <w:autoSpaceDN w:val="0"/>
        <w:adjustRightInd w:val="0"/>
        <w:spacing w:after="0"/>
        <w:jc w:val="both"/>
        <w:rPr>
          <w:rFonts w:cs="Noto Sans"/>
          <w:szCs w:val="18"/>
          <w:lang w:val="es-ES_tradnl"/>
        </w:rPr>
      </w:pPr>
      <w:r w:rsidRPr="0018242F">
        <w:rPr>
          <w:rFonts w:cs="Noto Sans"/>
          <w:szCs w:val="18"/>
          <w:lang w:val="es-ES_tradnl"/>
        </w:rPr>
        <w:t>Intervenciones realizadas</w:t>
      </w:r>
    </w:p>
    <w:p w14:paraId="6070BEF0" w14:textId="77777777" w:rsidR="0018242F" w:rsidRPr="0018242F" w:rsidRDefault="0018242F" w:rsidP="0018242F">
      <w:pPr>
        <w:pStyle w:val="Prrafodelista"/>
        <w:numPr>
          <w:ilvl w:val="0"/>
          <w:numId w:val="6"/>
        </w:numPr>
        <w:autoSpaceDE w:val="0"/>
        <w:autoSpaceDN w:val="0"/>
        <w:adjustRightInd w:val="0"/>
        <w:spacing w:after="0"/>
        <w:jc w:val="both"/>
        <w:rPr>
          <w:rFonts w:cs="Noto Sans"/>
          <w:szCs w:val="18"/>
          <w:lang w:val="es-ES_tradnl"/>
        </w:rPr>
      </w:pPr>
      <w:proofErr w:type="gramStart"/>
      <w:r w:rsidRPr="0018242F">
        <w:rPr>
          <w:rFonts w:cs="Noto Sans"/>
          <w:szCs w:val="18"/>
          <w:lang w:val="es-ES_tradnl"/>
        </w:rPr>
        <w:t>Total</w:t>
      </w:r>
      <w:proofErr w:type="gramEnd"/>
      <w:r w:rsidRPr="0018242F">
        <w:rPr>
          <w:rFonts w:cs="Noto Sans"/>
          <w:szCs w:val="18"/>
          <w:lang w:val="es-ES_tradnl"/>
        </w:rPr>
        <w:t xml:space="preserve"> de acciones</w:t>
      </w:r>
    </w:p>
    <w:p w14:paraId="6059F85E" w14:textId="77777777" w:rsidR="0018242F" w:rsidRPr="0018242F" w:rsidRDefault="0018242F" w:rsidP="0018242F">
      <w:pPr>
        <w:autoSpaceDE w:val="0"/>
        <w:autoSpaceDN w:val="0"/>
        <w:adjustRightInd w:val="0"/>
        <w:ind w:left="786"/>
        <w:rPr>
          <w:rFonts w:cs="Noto Sans"/>
          <w:szCs w:val="18"/>
          <w:lang w:val="es-ES_tradnl"/>
        </w:rPr>
      </w:pPr>
      <w:r w:rsidRPr="0018242F">
        <w:rPr>
          <w:rFonts w:cs="Noto Sans"/>
          <w:szCs w:val="18"/>
          <w:lang w:val="es-ES_tradnl"/>
        </w:rPr>
        <w:t>Reverso</w:t>
      </w:r>
    </w:p>
    <w:p w14:paraId="769A1FA9" w14:textId="77777777" w:rsidR="0018242F" w:rsidRPr="0018242F" w:rsidRDefault="0018242F" w:rsidP="0018242F">
      <w:pPr>
        <w:pStyle w:val="Prrafodelista"/>
        <w:numPr>
          <w:ilvl w:val="0"/>
          <w:numId w:val="6"/>
        </w:numPr>
        <w:autoSpaceDE w:val="0"/>
        <w:autoSpaceDN w:val="0"/>
        <w:adjustRightInd w:val="0"/>
        <w:spacing w:after="0"/>
        <w:jc w:val="both"/>
        <w:rPr>
          <w:rFonts w:cs="Noto Sans"/>
          <w:szCs w:val="18"/>
          <w:lang w:val="es-ES_tradnl"/>
        </w:rPr>
      </w:pPr>
      <w:r w:rsidRPr="0018242F">
        <w:rPr>
          <w:rFonts w:cs="Noto Sans"/>
          <w:szCs w:val="18"/>
          <w:lang w:val="es-ES_tradnl"/>
        </w:rPr>
        <w:t>Fecha</w:t>
      </w:r>
    </w:p>
    <w:p w14:paraId="11BD9DB8" w14:textId="77777777" w:rsidR="0018242F" w:rsidRPr="0018242F" w:rsidRDefault="0018242F" w:rsidP="0018242F">
      <w:pPr>
        <w:pStyle w:val="Prrafodelista"/>
        <w:numPr>
          <w:ilvl w:val="0"/>
          <w:numId w:val="6"/>
        </w:numPr>
        <w:autoSpaceDE w:val="0"/>
        <w:autoSpaceDN w:val="0"/>
        <w:adjustRightInd w:val="0"/>
        <w:spacing w:after="0"/>
        <w:jc w:val="both"/>
        <w:rPr>
          <w:rFonts w:cs="Noto Sans"/>
          <w:szCs w:val="18"/>
          <w:lang w:val="es-ES_tradnl"/>
        </w:rPr>
      </w:pPr>
      <w:r w:rsidRPr="0018242F">
        <w:rPr>
          <w:rFonts w:cs="Noto Sans"/>
          <w:szCs w:val="18"/>
          <w:lang w:val="es-ES_tradnl"/>
        </w:rPr>
        <w:t>Datos de identificación de la unidad</w:t>
      </w:r>
    </w:p>
    <w:p w14:paraId="3258511E" w14:textId="77777777" w:rsidR="0018242F" w:rsidRPr="0018242F" w:rsidRDefault="0018242F" w:rsidP="0018242F">
      <w:pPr>
        <w:pStyle w:val="Prrafodelista"/>
        <w:numPr>
          <w:ilvl w:val="0"/>
          <w:numId w:val="6"/>
        </w:numPr>
        <w:autoSpaceDE w:val="0"/>
        <w:autoSpaceDN w:val="0"/>
        <w:adjustRightInd w:val="0"/>
        <w:spacing w:after="0"/>
        <w:jc w:val="both"/>
        <w:rPr>
          <w:rFonts w:cs="Noto Sans"/>
          <w:szCs w:val="18"/>
          <w:lang w:val="es-ES_tradnl"/>
        </w:rPr>
      </w:pPr>
      <w:r w:rsidRPr="0018242F">
        <w:rPr>
          <w:rFonts w:cs="Noto Sans"/>
          <w:szCs w:val="18"/>
          <w:lang w:val="es-ES_tradnl"/>
        </w:rPr>
        <w:t>Modalidad del Servicio Amigable</w:t>
      </w:r>
    </w:p>
    <w:p w14:paraId="012CCB5C" w14:textId="77777777" w:rsidR="0018242F" w:rsidRPr="0018242F" w:rsidRDefault="0018242F" w:rsidP="0018242F">
      <w:pPr>
        <w:pStyle w:val="Prrafodelista"/>
        <w:numPr>
          <w:ilvl w:val="0"/>
          <w:numId w:val="6"/>
        </w:numPr>
        <w:autoSpaceDE w:val="0"/>
        <w:autoSpaceDN w:val="0"/>
        <w:adjustRightInd w:val="0"/>
        <w:spacing w:after="0"/>
        <w:jc w:val="both"/>
        <w:rPr>
          <w:rFonts w:cs="Noto Sans"/>
          <w:szCs w:val="18"/>
          <w:lang w:val="es-ES_tradnl"/>
        </w:rPr>
      </w:pPr>
      <w:r w:rsidRPr="0018242F">
        <w:rPr>
          <w:rFonts w:cs="Noto Sans"/>
          <w:szCs w:val="18"/>
          <w:lang w:val="es-ES_tradnl"/>
        </w:rPr>
        <w:t>Acciones de promoción</w:t>
      </w:r>
    </w:p>
    <w:p w14:paraId="2E824BA2" w14:textId="77777777" w:rsidR="0018242F" w:rsidRPr="0018242F" w:rsidRDefault="0018242F" w:rsidP="0018242F">
      <w:pPr>
        <w:pStyle w:val="Prrafodelista"/>
        <w:numPr>
          <w:ilvl w:val="0"/>
          <w:numId w:val="6"/>
        </w:numPr>
        <w:autoSpaceDE w:val="0"/>
        <w:autoSpaceDN w:val="0"/>
        <w:adjustRightInd w:val="0"/>
        <w:spacing w:after="0"/>
        <w:jc w:val="both"/>
        <w:rPr>
          <w:rFonts w:cs="Noto Sans"/>
          <w:szCs w:val="18"/>
          <w:lang w:val="es-ES_tradnl"/>
        </w:rPr>
      </w:pPr>
      <w:r w:rsidRPr="0018242F">
        <w:rPr>
          <w:rFonts w:cs="Noto Sans"/>
          <w:szCs w:val="18"/>
          <w:lang w:val="es-ES_tradnl"/>
        </w:rPr>
        <w:t>Métodos anticonceptivos repartidos</w:t>
      </w:r>
    </w:p>
    <w:p w14:paraId="579C5D11" w14:textId="77777777" w:rsidR="0018242F" w:rsidRPr="0018242F" w:rsidRDefault="0018242F" w:rsidP="0018242F">
      <w:pPr>
        <w:rPr>
          <w:rFonts w:cs="Noto Sans"/>
          <w:lang w:val="es-ES_tradnl"/>
        </w:rPr>
      </w:pPr>
    </w:p>
    <w:p w14:paraId="24AB4B01" w14:textId="0AC2F401" w:rsidR="0018242F" w:rsidRPr="0018242F" w:rsidRDefault="0018242F" w:rsidP="0018242F">
      <w:pPr>
        <w:pStyle w:val="Ttulo2"/>
        <w:rPr>
          <w:caps w:val="0"/>
        </w:rPr>
      </w:pPr>
      <w:bookmarkStart w:id="54" w:name="_Toc162016647"/>
      <w:bookmarkStart w:id="55" w:name="_Toc184396867"/>
      <w:r w:rsidRPr="0018242F">
        <w:rPr>
          <w:caps w:val="0"/>
        </w:rPr>
        <w:t>ANVERSO</w:t>
      </w:r>
      <w:bookmarkEnd w:id="54"/>
      <w:bookmarkEnd w:id="55"/>
    </w:p>
    <w:p w14:paraId="5A691DDC" w14:textId="6A6D5554" w:rsidR="0018242F" w:rsidRPr="0018242F" w:rsidRDefault="0018242F" w:rsidP="0018242F">
      <w:pPr>
        <w:pStyle w:val="Ttulo2"/>
        <w:rPr>
          <w:caps w:val="0"/>
        </w:rPr>
      </w:pPr>
      <w:bookmarkStart w:id="56" w:name="_Toc162016648"/>
      <w:bookmarkStart w:id="57" w:name="_Toc184396868"/>
      <w:r w:rsidRPr="0018242F">
        <w:rPr>
          <w:caps w:val="0"/>
        </w:rPr>
        <w:t>ACTIVIDADES DE PROMOTORES Y BRIGADISTAS JUVENILES VOLUNTARIOS</w:t>
      </w:r>
      <w:bookmarkEnd w:id="56"/>
      <w:bookmarkEnd w:id="57"/>
    </w:p>
    <w:p w14:paraId="0DAB591E" w14:textId="77777777" w:rsidR="0018242F" w:rsidRPr="0018242F" w:rsidRDefault="0018242F" w:rsidP="0018242F">
      <w:pPr>
        <w:rPr>
          <w:rFonts w:cs="Noto Sans"/>
          <w:szCs w:val="18"/>
          <w:lang w:val="es-ES"/>
        </w:rPr>
      </w:pPr>
      <w:r w:rsidRPr="0018242F">
        <w:rPr>
          <w:rFonts w:cs="Noto Sans"/>
          <w:szCs w:val="18"/>
          <w:lang w:val="es-ES"/>
        </w:rPr>
        <w:t>El objetivo de esta sección es recabar la información de las acciones en materia de SSR realizadas por las y los adolescentes voluntarios que participan en los Servicios Amigables o centro de salud. Se compone de las siguientes variables:</w:t>
      </w:r>
      <w:bookmarkEnd w:id="50"/>
    </w:p>
    <w:p w14:paraId="01867F5C" w14:textId="714D3130" w:rsidR="0018242F" w:rsidRPr="0018242F" w:rsidRDefault="0018242F" w:rsidP="0018242F">
      <w:pPr>
        <w:pStyle w:val="Ttulo2"/>
        <w:rPr>
          <w:caps w:val="0"/>
        </w:rPr>
      </w:pPr>
      <w:bookmarkStart w:id="58" w:name="_Toc464037924"/>
      <w:bookmarkStart w:id="59" w:name="_Toc464836819"/>
      <w:bookmarkStart w:id="60" w:name="_Toc162016649"/>
      <w:bookmarkStart w:id="61" w:name="_Toc184396869"/>
      <w:r w:rsidRPr="0018242F">
        <w:rPr>
          <w:caps w:val="0"/>
        </w:rPr>
        <w:t>FECHA</w:t>
      </w:r>
      <w:bookmarkEnd w:id="58"/>
      <w:bookmarkEnd w:id="59"/>
      <w:bookmarkEnd w:id="60"/>
      <w:bookmarkEnd w:id="61"/>
    </w:p>
    <w:p w14:paraId="1FD0AD63" w14:textId="77777777" w:rsidR="0018242F" w:rsidRPr="0018242F" w:rsidRDefault="0018242F" w:rsidP="0018242F">
      <w:pPr>
        <w:rPr>
          <w:rFonts w:cs="Noto Sans"/>
          <w:szCs w:val="18"/>
          <w:lang w:val="es-ES_tradnl"/>
        </w:rPr>
      </w:pPr>
      <w:r w:rsidRPr="0018242F">
        <w:rPr>
          <w:rFonts w:cs="Noto Sans"/>
          <w:szCs w:val="18"/>
          <w:lang w:val="es-ES_tradnl"/>
        </w:rPr>
        <w:t>En este apartado se registra el mes y año de registro de la información.</w:t>
      </w:r>
    </w:p>
    <w:p w14:paraId="239874F3" w14:textId="4C0B7D0E" w:rsidR="0018242F" w:rsidRPr="0018242F" w:rsidRDefault="0018242F" w:rsidP="0018242F">
      <w:pPr>
        <w:pStyle w:val="Ttulo2"/>
        <w:rPr>
          <w:caps w:val="0"/>
        </w:rPr>
      </w:pPr>
      <w:bookmarkStart w:id="62" w:name="_Toc464037925"/>
      <w:bookmarkStart w:id="63" w:name="_Toc464836820"/>
      <w:bookmarkStart w:id="64" w:name="_Toc162016650"/>
      <w:bookmarkStart w:id="65" w:name="_Toc184396870"/>
      <w:r w:rsidRPr="0018242F">
        <w:rPr>
          <w:caps w:val="0"/>
        </w:rPr>
        <w:t>DATOS DE IDENTIFICACIÓN</w:t>
      </w:r>
      <w:bookmarkEnd w:id="62"/>
      <w:bookmarkEnd w:id="63"/>
      <w:bookmarkEnd w:id="64"/>
      <w:bookmarkEnd w:id="65"/>
    </w:p>
    <w:p w14:paraId="2ACB6648" w14:textId="77777777" w:rsidR="0018242F" w:rsidRPr="0018242F" w:rsidRDefault="0018242F" w:rsidP="0018242F">
      <w:pPr>
        <w:rPr>
          <w:rFonts w:cs="Noto Sans"/>
          <w:szCs w:val="18"/>
          <w:lang w:val="es-ES_tradnl"/>
        </w:rPr>
      </w:pPr>
      <w:r w:rsidRPr="0018242F">
        <w:rPr>
          <w:rFonts w:cs="Noto Sans"/>
          <w:szCs w:val="18"/>
          <w:lang w:val="es-ES_tradnl"/>
        </w:rPr>
        <w:t>Este apartado tiene como objetivo recabar la información sobre los datos de identificación de la unidad médica donde se brindan las atenciones. Se compone de 2 variables:</w:t>
      </w:r>
    </w:p>
    <w:p w14:paraId="581FABBD" w14:textId="77777777" w:rsidR="0018242F" w:rsidRPr="0018242F" w:rsidRDefault="0018242F" w:rsidP="00E00F0D">
      <w:pPr>
        <w:pStyle w:val="Prrafodelista"/>
        <w:numPr>
          <w:ilvl w:val="0"/>
          <w:numId w:val="7"/>
        </w:numPr>
        <w:spacing w:after="0"/>
        <w:jc w:val="both"/>
        <w:rPr>
          <w:rFonts w:cs="Noto Sans"/>
          <w:szCs w:val="18"/>
          <w:lang w:val="es-ES_tradnl"/>
        </w:rPr>
      </w:pPr>
      <w:r w:rsidRPr="0018242F">
        <w:rPr>
          <w:rFonts w:cs="Noto Sans"/>
          <w:szCs w:val="18"/>
          <w:lang w:val="es-ES_tradnl"/>
        </w:rPr>
        <w:t xml:space="preserve">Nombre de la unidad medica </w:t>
      </w:r>
    </w:p>
    <w:p w14:paraId="520C501B" w14:textId="77777777" w:rsidR="0018242F" w:rsidRPr="0018242F" w:rsidRDefault="0018242F" w:rsidP="00E00F0D">
      <w:pPr>
        <w:pStyle w:val="Prrafodelista"/>
        <w:numPr>
          <w:ilvl w:val="0"/>
          <w:numId w:val="7"/>
        </w:numPr>
        <w:spacing w:after="0"/>
        <w:jc w:val="both"/>
        <w:rPr>
          <w:rFonts w:cs="Noto Sans"/>
          <w:szCs w:val="18"/>
          <w:lang w:val="es-ES_tradnl"/>
        </w:rPr>
      </w:pPr>
      <w:r w:rsidRPr="0018242F">
        <w:rPr>
          <w:rFonts w:cs="Noto Sans"/>
          <w:szCs w:val="18"/>
          <w:lang w:val="es-ES_tradnl"/>
        </w:rPr>
        <w:t>CLUES</w:t>
      </w:r>
    </w:p>
    <w:p w14:paraId="3D6A0742" w14:textId="77777777" w:rsidR="0018242F" w:rsidRPr="0018242F" w:rsidRDefault="0018242F" w:rsidP="00E00F0D">
      <w:pPr>
        <w:pStyle w:val="Prrafodelista"/>
        <w:numPr>
          <w:ilvl w:val="0"/>
          <w:numId w:val="7"/>
        </w:numPr>
        <w:spacing w:after="0"/>
        <w:jc w:val="both"/>
        <w:rPr>
          <w:rFonts w:cs="Noto Sans"/>
          <w:szCs w:val="18"/>
          <w:lang w:val="es-ES_tradnl"/>
        </w:rPr>
      </w:pPr>
      <w:r w:rsidRPr="0018242F">
        <w:rPr>
          <w:rFonts w:cs="Noto Sans"/>
          <w:szCs w:val="18"/>
          <w:lang w:val="es-ES_tradnl"/>
        </w:rPr>
        <w:lastRenderedPageBreak/>
        <w:t>Nombre de la persona responsable del grupo de adolescentes</w:t>
      </w:r>
    </w:p>
    <w:p w14:paraId="27A53496" w14:textId="77777777" w:rsidR="0018242F" w:rsidRPr="0018242F" w:rsidRDefault="0018242F" w:rsidP="0018242F">
      <w:pPr>
        <w:rPr>
          <w:rFonts w:cs="Noto Sans"/>
          <w:lang w:val="es-ES_tradnl"/>
        </w:rPr>
      </w:pPr>
    </w:p>
    <w:p w14:paraId="07DF2E85" w14:textId="41664F52" w:rsidR="0018242F" w:rsidRPr="0018242F" w:rsidRDefault="0018242F" w:rsidP="0018242F">
      <w:pPr>
        <w:pStyle w:val="Ttulo2"/>
        <w:rPr>
          <w:caps w:val="0"/>
        </w:rPr>
      </w:pPr>
      <w:bookmarkStart w:id="66" w:name="_Toc162016651"/>
      <w:bookmarkStart w:id="67" w:name="_Toc184396871"/>
      <w:r w:rsidRPr="0018242F">
        <w:rPr>
          <w:caps w:val="0"/>
        </w:rPr>
        <w:t>MODALIDAD DEL SERVICIO AMIGABLE</w:t>
      </w:r>
      <w:bookmarkEnd w:id="66"/>
      <w:bookmarkEnd w:id="67"/>
    </w:p>
    <w:p w14:paraId="1808577F" w14:textId="77777777" w:rsidR="0018242F" w:rsidRPr="0018242F" w:rsidRDefault="0018242F" w:rsidP="0018242F">
      <w:pPr>
        <w:rPr>
          <w:rFonts w:cs="Noto Sans"/>
          <w:szCs w:val="18"/>
          <w:lang w:val="es-ES_tradnl"/>
        </w:rPr>
      </w:pPr>
      <w:r w:rsidRPr="0018242F">
        <w:rPr>
          <w:rFonts w:cs="Noto Sans"/>
          <w:szCs w:val="18"/>
          <w:lang w:val="es-ES_tradnl"/>
        </w:rPr>
        <w:t>Este apartado tiene como objetivo recabar la información de la modalidad del servicio amigable. Se compone de 3 variables:</w:t>
      </w:r>
    </w:p>
    <w:p w14:paraId="131158F0" w14:textId="77777777" w:rsidR="0018242F" w:rsidRPr="0018242F" w:rsidRDefault="0018242F" w:rsidP="00E00F0D">
      <w:pPr>
        <w:pStyle w:val="Prrafodelista"/>
        <w:numPr>
          <w:ilvl w:val="0"/>
          <w:numId w:val="12"/>
        </w:numPr>
        <w:spacing w:after="0"/>
        <w:jc w:val="both"/>
        <w:rPr>
          <w:rFonts w:cs="Noto Sans"/>
          <w:szCs w:val="18"/>
          <w:lang w:val="es-ES_tradnl"/>
        </w:rPr>
      </w:pPr>
      <w:r w:rsidRPr="0018242F">
        <w:rPr>
          <w:rFonts w:cs="Noto Sans"/>
          <w:szCs w:val="18"/>
          <w:lang w:val="es-ES_tradnl"/>
        </w:rPr>
        <w:t>Exclusivo</w:t>
      </w:r>
    </w:p>
    <w:p w14:paraId="1B8DB2B3" w14:textId="77777777" w:rsidR="0018242F" w:rsidRPr="0018242F" w:rsidRDefault="0018242F" w:rsidP="00E00F0D">
      <w:pPr>
        <w:pStyle w:val="Prrafodelista"/>
        <w:numPr>
          <w:ilvl w:val="0"/>
          <w:numId w:val="12"/>
        </w:numPr>
        <w:spacing w:after="0"/>
        <w:jc w:val="both"/>
        <w:rPr>
          <w:rFonts w:cs="Noto Sans"/>
          <w:szCs w:val="18"/>
          <w:lang w:val="es-ES_tradnl"/>
        </w:rPr>
      </w:pPr>
      <w:r w:rsidRPr="0018242F">
        <w:rPr>
          <w:rFonts w:cs="Noto Sans"/>
          <w:szCs w:val="18"/>
          <w:lang w:val="es-ES_tradnl"/>
        </w:rPr>
        <w:t>Horizontal</w:t>
      </w:r>
    </w:p>
    <w:p w14:paraId="260D49C1" w14:textId="77777777" w:rsidR="0018242F" w:rsidRPr="0018242F" w:rsidRDefault="0018242F" w:rsidP="00E00F0D">
      <w:pPr>
        <w:pStyle w:val="Prrafodelista"/>
        <w:numPr>
          <w:ilvl w:val="0"/>
          <w:numId w:val="12"/>
        </w:numPr>
        <w:spacing w:after="0"/>
        <w:jc w:val="both"/>
        <w:rPr>
          <w:rFonts w:cs="Noto Sans"/>
          <w:szCs w:val="18"/>
          <w:lang w:val="es-ES_tradnl"/>
        </w:rPr>
      </w:pPr>
      <w:r w:rsidRPr="0018242F">
        <w:rPr>
          <w:rFonts w:cs="Noto Sans"/>
          <w:szCs w:val="18"/>
          <w:lang w:val="es-ES_tradnl"/>
        </w:rPr>
        <w:t>Mixto</w:t>
      </w:r>
    </w:p>
    <w:p w14:paraId="66D34AF3" w14:textId="2BA09964" w:rsidR="0018242F" w:rsidRPr="0018242F" w:rsidRDefault="0018242F" w:rsidP="0018242F">
      <w:pPr>
        <w:pStyle w:val="Ttulo2"/>
        <w:rPr>
          <w:caps w:val="0"/>
        </w:rPr>
      </w:pPr>
      <w:bookmarkStart w:id="68" w:name="_Toc162016652"/>
      <w:bookmarkStart w:id="69" w:name="_Toc184396872"/>
      <w:r w:rsidRPr="0018242F">
        <w:rPr>
          <w:caps w:val="0"/>
        </w:rPr>
        <w:t>INFORMACIÓN DE LOS ADOLESCENTES</w:t>
      </w:r>
      <w:bookmarkEnd w:id="68"/>
      <w:bookmarkEnd w:id="69"/>
    </w:p>
    <w:p w14:paraId="52EF4450" w14:textId="77777777" w:rsidR="0018242F" w:rsidRPr="0018242F" w:rsidRDefault="0018242F" w:rsidP="0018242F">
      <w:pPr>
        <w:rPr>
          <w:rFonts w:cs="Noto Sans"/>
          <w:szCs w:val="18"/>
          <w:lang w:val="es-ES_tradnl"/>
        </w:rPr>
      </w:pPr>
      <w:r w:rsidRPr="0018242F">
        <w:rPr>
          <w:rFonts w:cs="Noto Sans"/>
          <w:szCs w:val="18"/>
          <w:lang w:val="es-ES_tradnl"/>
        </w:rPr>
        <w:t>En este apartado tiene como objetivo recabar la información de los adolescentes. Se compone de 4 variables:</w:t>
      </w:r>
    </w:p>
    <w:p w14:paraId="401C8A74" w14:textId="77777777" w:rsidR="0018242F" w:rsidRPr="0018242F" w:rsidRDefault="0018242F" w:rsidP="00E00F0D">
      <w:pPr>
        <w:pStyle w:val="Prrafodelista"/>
        <w:numPr>
          <w:ilvl w:val="0"/>
          <w:numId w:val="12"/>
        </w:numPr>
        <w:spacing w:after="0"/>
        <w:jc w:val="both"/>
        <w:rPr>
          <w:rFonts w:cs="Noto Sans"/>
          <w:szCs w:val="18"/>
          <w:lang w:val="es-ES_tradnl"/>
        </w:rPr>
      </w:pPr>
      <w:r w:rsidRPr="0018242F">
        <w:rPr>
          <w:rFonts w:cs="Noto Sans"/>
          <w:szCs w:val="18"/>
          <w:lang w:val="es-ES_tradnl"/>
        </w:rPr>
        <w:t>Adolescentes voluntario</w:t>
      </w:r>
    </w:p>
    <w:p w14:paraId="21F8525E" w14:textId="77777777" w:rsidR="0018242F" w:rsidRPr="0018242F" w:rsidRDefault="0018242F" w:rsidP="00E00F0D">
      <w:pPr>
        <w:pStyle w:val="Prrafodelista"/>
        <w:numPr>
          <w:ilvl w:val="1"/>
          <w:numId w:val="12"/>
        </w:numPr>
        <w:spacing w:after="0"/>
        <w:jc w:val="both"/>
        <w:rPr>
          <w:rFonts w:cs="Noto Sans"/>
          <w:szCs w:val="18"/>
          <w:lang w:val="es-ES_tradnl"/>
        </w:rPr>
      </w:pPr>
      <w:r w:rsidRPr="0018242F">
        <w:rPr>
          <w:rFonts w:cs="Noto Sans"/>
          <w:szCs w:val="18"/>
          <w:lang w:val="es-ES_tradnl"/>
        </w:rPr>
        <w:t>Promotor juvenil</w:t>
      </w:r>
    </w:p>
    <w:p w14:paraId="4E7CABE6" w14:textId="77777777" w:rsidR="0018242F" w:rsidRPr="0018242F" w:rsidRDefault="0018242F" w:rsidP="00E00F0D">
      <w:pPr>
        <w:pStyle w:val="Prrafodelista"/>
        <w:numPr>
          <w:ilvl w:val="1"/>
          <w:numId w:val="12"/>
        </w:numPr>
        <w:spacing w:after="0"/>
        <w:jc w:val="both"/>
        <w:rPr>
          <w:rFonts w:cs="Noto Sans"/>
          <w:szCs w:val="18"/>
          <w:lang w:val="es-ES_tradnl"/>
        </w:rPr>
      </w:pPr>
      <w:r w:rsidRPr="0018242F">
        <w:rPr>
          <w:rFonts w:cs="Noto Sans"/>
          <w:szCs w:val="18"/>
          <w:lang w:val="es-ES_tradnl"/>
        </w:rPr>
        <w:t>Brigadista juvenil</w:t>
      </w:r>
    </w:p>
    <w:p w14:paraId="1FDB88E6" w14:textId="77777777" w:rsidR="0018242F" w:rsidRPr="0018242F" w:rsidRDefault="0018242F" w:rsidP="00E00F0D">
      <w:pPr>
        <w:pStyle w:val="Prrafodelista"/>
        <w:numPr>
          <w:ilvl w:val="0"/>
          <w:numId w:val="12"/>
        </w:numPr>
        <w:spacing w:after="0"/>
        <w:jc w:val="both"/>
        <w:rPr>
          <w:rFonts w:cs="Noto Sans"/>
          <w:szCs w:val="18"/>
          <w:lang w:val="es-ES_tradnl"/>
        </w:rPr>
      </w:pPr>
      <w:r w:rsidRPr="0018242F">
        <w:rPr>
          <w:rFonts w:cs="Noto Sans"/>
          <w:szCs w:val="18"/>
          <w:lang w:val="es-ES_tradnl"/>
        </w:rPr>
        <w:t>Adolescentes nuevos en el mes</w:t>
      </w:r>
    </w:p>
    <w:p w14:paraId="441F9A13" w14:textId="77777777" w:rsidR="0018242F" w:rsidRPr="0018242F" w:rsidRDefault="0018242F" w:rsidP="00E00F0D">
      <w:pPr>
        <w:pStyle w:val="Prrafodelista"/>
        <w:numPr>
          <w:ilvl w:val="0"/>
          <w:numId w:val="12"/>
        </w:numPr>
        <w:spacing w:after="0"/>
        <w:jc w:val="both"/>
        <w:rPr>
          <w:rFonts w:cs="Noto Sans"/>
          <w:szCs w:val="18"/>
          <w:lang w:val="es-ES_tradnl"/>
        </w:rPr>
      </w:pPr>
      <w:r w:rsidRPr="0018242F">
        <w:rPr>
          <w:rFonts w:cs="Noto Sans"/>
          <w:szCs w:val="18"/>
          <w:lang w:val="es-ES_tradnl"/>
        </w:rPr>
        <w:t>Adolescentes activos al final del mes</w:t>
      </w:r>
    </w:p>
    <w:p w14:paraId="0B669F6D" w14:textId="77777777" w:rsidR="0018242F" w:rsidRPr="0018242F" w:rsidRDefault="0018242F" w:rsidP="00E00F0D">
      <w:pPr>
        <w:pStyle w:val="Prrafodelista"/>
        <w:numPr>
          <w:ilvl w:val="0"/>
          <w:numId w:val="12"/>
        </w:numPr>
        <w:spacing w:after="0"/>
        <w:jc w:val="both"/>
        <w:rPr>
          <w:rFonts w:cs="Noto Sans"/>
          <w:szCs w:val="18"/>
          <w:lang w:val="es-ES_tradnl"/>
        </w:rPr>
      </w:pPr>
      <w:r w:rsidRPr="0018242F">
        <w:rPr>
          <w:rFonts w:cs="Noto Sans"/>
          <w:szCs w:val="18"/>
          <w:lang w:val="es-ES_tradnl"/>
        </w:rPr>
        <w:t>Adolescentes capacitados durante el mes</w:t>
      </w:r>
    </w:p>
    <w:p w14:paraId="7AFEC7E0" w14:textId="77777777" w:rsidR="0018242F" w:rsidRPr="0018242F" w:rsidRDefault="0018242F" w:rsidP="00E00F0D">
      <w:pPr>
        <w:pStyle w:val="Prrafodelista"/>
        <w:numPr>
          <w:ilvl w:val="0"/>
          <w:numId w:val="12"/>
        </w:numPr>
        <w:spacing w:after="0"/>
        <w:jc w:val="both"/>
        <w:rPr>
          <w:rFonts w:cs="Noto Sans"/>
          <w:szCs w:val="18"/>
          <w:lang w:val="es-ES_tradnl"/>
        </w:rPr>
      </w:pPr>
      <w:r w:rsidRPr="0018242F">
        <w:rPr>
          <w:rFonts w:cs="Noto Sans"/>
          <w:szCs w:val="18"/>
          <w:lang w:val="es-ES_tradnl"/>
        </w:rPr>
        <w:t>Adolescentes registrados al final del mes</w:t>
      </w:r>
    </w:p>
    <w:p w14:paraId="1B46CDD2" w14:textId="6FE466FA" w:rsidR="0018242F" w:rsidRPr="0018242F" w:rsidRDefault="0018242F" w:rsidP="0018242F">
      <w:pPr>
        <w:pStyle w:val="Ttulo2"/>
        <w:rPr>
          <w:caps w:val="0"/>
        </w:rPr>
      </w:pPr>
      <w:bookmarkStart w:id="70" w:name="_Toc162016653"/>
      <w:bookmarkStart w:id="71" w:name="_Toc184396873"/>
      <w:r w:rsidRPr="0018242F">
        <w:rPr>
          <w:caps w:val="0"/>
        </w:rPr>
        <w:t>INTERVENCIONES REALIZADAS EN SSRA</w:t>
      </w:r>
      <w:bookmarkEnd w:id="70"/>
      <w:bookmarkEnd w:id="71"/>
    </w:p>
    <w:p w14:paraId="0652A512" w14:textId="77777777" w:rsidR="0018242F" w:rsidRPr="0018242F" w:rsidRDefault="0018242F" w:rsidP="0018242F">
      <w:pPr>
        <w:rPr>
          <w:rFonts w:cs="Noto Sans"/>
          <w:szCs w:val="18"/>
          <w:lang w:val="es-ES"/>
        </w:rPr>
      </w:pPr>
      <w:r w:rsidRPr="0018242F">
        <w:rPr>
          <w:rFonts w:cs="Noto Sans"/>
          <w:szCs w:val="18"/>
          <w:lang w:val="es-ES"/>
        </w:rPr>
        <w:t>El objetivo de este apartado es recabar la información del número de intervenciones realizadas a la población adolescente, en materia de salud sexual y reproductiva. Se compone de 10 variables.</w:t>
      </w:r>
    </w:p>
    <w:p w14:paraId="2B93445C" w14:textId="77777777" w:rsidR="0018242F" w:rsidRPr="0018242F" w:rsidRDefault="0018242F" w:rsidP="00E00F0D">
      <w:pPr>
        <w:pStyle w:val="Prrafodelista"/>
        <w:widowControl w:val="0"/>
        <w:numPr>
          <w:ilvl w:val="0"/>
          <w:numId w:val="9"/>
        </w:numPr>
        <w:spacing w:after="0" w:line="240" w:lineRule="atLeast"/>
        <w:jc w:val="both"/>
        <w:rPr>
          <w:rFonts w:cs="Noto Sans"/>
          <w:szCs w:val="18"/>
          <w:lang w:val="es-ES_tradnl"/>
        </w:rPr>
      </w:pPr>
      <w:r w:rsidRPr="0018242F">
        <w:rPr>
          <w:rFonts w:cs="Noto Sans"/>
          <w:szCs w:val="18"/>
          <w:lang w:val="es-ES_tradnl"/>
        </w:rPr>
        <w:t>Fecha</w:t>
      </w:r>
    </w:p>
    <w:p w14:paraId="4BB24654" w14:textId="77777777" w:rsidR="0018242F" w:rsidRPr="0018242F" w:rsidRDefault="0018242F" w:rsidP="00E00F0D">
      <w:pPr>
        <w:pStyle w:val="Prrafodelista"/>
        <w:widowControl w:val="0"/>
        <w:numPr>
          <w:ilvl w:val="0"/>
          <w:numId w:val="9"/>
        </w:numPr>
        <w:spacing w:after="0" w:line="240" w:lineRule="atLeast"/>
        <w:jc w:val="both"/>
        <w:rPr>
          <w:rFonts w:cs="Noto Sans"/>
          <w:szCs w:val="18"/>
          <w:lang w:val="es-ES_tradnl"/>
        </w:rPr>
      </w:pPr>
      <w:r w:rsidRPr="0018242F">
        <w:rPr>
          <w:rFonts w:cs="Noto Sans"/>
          <w:szCs w:val="18"/>
          <w:lang w:val="es-ES_tradnl"/>
        </w:rPr>
        <w:t>Nombre del Adolescente (promotor o brigadista)</w:t>
      </w:r>
    </w:p>
    <w:p w14:paraId="1140D43E" w14:textId="77777777" w:rsidR="0018242F" w:rsidRPr="0018242F" w:rsidRDefault="0018242F" w:rsidP="00E00F0D">
      <w:pPr>
        <w:pStyle w:val="Prrafodelista"/>
        <w:widowControl w:val="0"/>
        <w:numPr>
          <w:ilvl w:val="0"/>
          <w:numId w:val="9"/>
        </w:numPr>
        <w:spacing w:after="0" w:line="240" w:lineRule="atLeast"/>
        <w:jc w:val="both"/>
        <w:rPr>
          <w:rFonts w:cs="Noto Sans"/>
          <w:szCs w:val="18"/>
          <w:lang w:val="es-ES_tradnl"/>
        </w:rPr>
      </w:pPr>
      <w:r w:rsidRPr="0018242F">
        <w:rPr>
          <w:rFonts w:cs="Noto Sans"/>
          <w:szCs w:val="18"/>
          <w:lang w:val="es-ES_tradnl"/>
        </w:rPr>
        <w:t>Pláticas educativas sobre:</w:t>
      </w:r>
    </w:p>
    <w:p w14:paraId="7F1B0C30" w14:textId="77777777" w:rsidR="0018242F" w:rsidRPr="0018242F" w:rsidRDefault="0018242F" w:rsidP="00E00F0D">
      <w:pPr>
        <w:pStyle w:val="Prrafodelista"/>
        <w:widowControl w:val="0"/>
        <w:numPr>
          <w:ilvl w:val="1"/>
          <w:numId w:val="8"/>
        </w:numPr>
        <w:spacing w:after="0" w:line="240" w:lineRule="atLeast"/>
        <w:jc w:val="both"/>
        <w:rPr>
          <w:rFonts w:cs="Noto Sans"/>
          <w:szCs w:val="18"/>
          <w:lang w:val="es-ES_tradnl"/>
        </w:rPr>
      </w:pPr>
      <w:r w:rsidRPr="0018242F">
        <w:rPr>
          <w:rFonts w:cs="Noto Sans"/>
          <w:szCs w:val="18"/>
          <w:lang w:val="es-ES_tradnl"/>
        </w:rPr>
        <w:t>Clave Plática</w:t>
      </w:r>
    </w:p>
    <w:p w14:paraId="4BAF7A15" w14:textId="77777777" w:rsidR="0018242F" w:rsidRPr="0018242F" w:rsidRDefault="0018242F" w:rsidP="00E00F0D">
      <w:pPr>
        <w:pStyle w:val="Prrafodelista"/>
        <w:widowControl w:val="0"/>
        <w:numPr>
          <w:ilvl w:val="2"/>
          <w:numId w:val="8"/>
        </w:numPr>
        <w:spacing w:after="0" w:line="240" w:lineRule="atLeast"/>
        <w:jc w:val="both"/>
        <w:rPr>
          <w:rFonts w:cs="Noto Sans"/>
          <w:szCs w:val="18"/>
          <w:lang w:val="es-ES_tradnl"/>
        </w:rPr>
      </w:pPr>
      <w:r w:rsidRPr="0018242F">
        <w:rPr>
          <w:rFonts w:cs="Noto Sans"/>
          <w:szCs w:val="18"/>
          <w:lang w:val="es-ES_tradnl"/>
        </w:rPr>
        <w:t>1. Derechos sexuales y reproductivos</w:t>
      </w:r>
    </w:p>
    <w:p w14:paraId="25EB6028" w14:textId="77777777" w:rsidR="0018242F" w:rsidRPr="0018242F" w:rsidRDefault="0018242F" w:rsidP="00E00F0D">
      <w:pPr>
        <w:pStyle w:val="Prrafodelista"/>
        <w:widowControl w:val="0"/>
        <w:numPr>
          <w:ilvl w:val="2"/>
          <w:numId w:val="8"/>
        </w:numPr>
        <w:spacing w:after="0" w:line="240" w:lineRule="atLeast"/>
        <w:jc w:val="both"/>
        <w:rPr>
          <w:rFonts w:cs="Noto Sans"/>
          <w:szCs w:val="18"/>
          <w:lang w:val="es-ES_tradnl"/>
        </w:rPr>
      </w:pPr>
      <w:r w:rsidRPr="0018242F">
        <w:rPr>
          <w:rFonts w:cs="Noto Sans"/>
          <w:szCs w:val="18"/>
          <w:lang w:val="es-ES_tradnl"/>
        </w:rPr>
        <w:t xml:space="preserve">2. Uso correcto del condón </w:t>
      </w:r>
    </w:p>
    <w:p w14:paraId="51D4A0EB" w14:textId="77777777" w:rsidR="0018242F" w:rsidRPr="0018242F" w:rsidRDefault="0018242F" w:rsidP="00E00F0D">
      <w:pPr>
        <w:pStyle w:val="Prrafodelista"/>
        <w:widowControl w:val="0"/>
        <w:numPr>
          <w:ilvl w:val="2"/>
          <w:numId w:val="8"/>
        </w:numPr>
        <w:spacing w:after="0" w:line="240" w:lineRule="atLeast"/>
        <w:jc w:val="both"/>
        <w:rPr>
          <w:rFonts w:cs="Noto Sans"/>
          <w:szCs w:val="18"/>
          <w:lang w:val="es-ES_tradnl"/>
        </w:rPr>
      </w:pPr>
      <w:r w:rsidRPr="0018242F">
        <w:rPr>
          <w:rFonts w:cs="Noto Sans"/>
          <w:szCs w:val="18"/>
          <w:lang w:val="es-ES_tradnl"/>
        </w:rPr>
        <w:t>3. Métodos anticonceptivos</w:t>
      </w:r>
    </w:p>
    <w:p w14:paraId="652E2EA9" w14:textId="77777777" w:rsidR="0018242F" w:rsidRPr="0018242F" w:rsidRDefault="0018242F" w:rsidP="00E00F0D">
      <w:pPr>
        <w:pStyle w:val="Prrafodelista"/>
        <w:widowControl w:val="0"/>
        <w:numPr>
          <w:ilvl w:val="2"/>
          <w:numId w:val="8"/>
        </w:numPr>
        <w:spacing w:after="0" w:line="240" w:lineRule="atLeast"/>
        <w:jc w:val="both"/>
        <w:rPr>
          <w:rFonts w:cs="Noto Sans"/>
          <w:szCs w:val="18"/>
          <w:lang w:val="es-ES_tradnl"/>
        </w:rPr>
      </w:pPr>
      <w:r w:rsidRPr="0018242F">
        <w:rPr>
          <w:rFonts w:cs="Noto Sans"/>
          <w:szCs w:val="18"/>
          <w:lang w:val="es-ES_tradnl"/>
        </w:rPr>
        <w:t>4. Infecciones de transmisión sexual</w:t>
      </w:r>
    </w:p>
    <w:p w14:paraId="37C0FAB0" w14:textId="77777777" w:rsidR="0018242F" w:rsidRPr="0018242F" w:rsidRDefault="0018242F" w:rsidP="00E00F0D">
      <w:pPr>
        <w:pStyle w:val="Prrafodelista"/>
        <w:widowControl w:val="0"/>
        <w:numPr>
          <w:ilvl w:val="2"/>
          <w:numId w:val="8"/>
        </w:numPr>
        <w:spacing w:after="0" w:line="240" w:lineRule="atLeast"/>
        <w:jc w:val="both"/>
        <w:rPr>
          <w:rFonts w:cs="Noto Sans"/>
          <w:szCs w:val="18"/>
          <w:lang w:val="es-ES_tradnl"/>
        </w:rPr>
      </w:pPr>
      <w:r w:rsidRPr="0018242F">
        <w:rPr>
          <w:rFonts w:cs="Noto Sans"/>
          <w:szCs w:val="18"/>
          <w:lang w:val="es-ES_tradnl"/>
        </w:rPr>
        <w:t>5. Prevención del embarazo</w:t>
      </w:r>
    </w:p>
    <w:p w14:paraId="015DFDFE" w14:textId="77777777" w:rsidR="0018242F" w:rsidRPr="0018242F" w:rsidRDefault="0018242F" w:rsidP="00E00F0D">
      <w:pPr>
        <w:pStyle w:val="Prrafodelista"/>
        <w:widowControl w:val="0"/>
        <w:numPr>
          <w:ilvl w:val="2"/>
          <w:numId w:val="8"/>
        </w:numPr>
        <w:spacing w:after="0" w:line="240" w:lineRule="atLeast"/>
        <w:jc w:val="both"/>
        <w:rPr>
          <w:rFonts w:cs="Noto Sans"/>
          <w:szCs w:val="18"/>
          <w:lang w:val="es-ES_tradnl"/>
        </w:rPr>
      </w:pPr>
      <w:r w:rsidRPr="0018242F">
        <w:rPr>
          <w:rFonts w:cs="Noto Sans"/>
          <w:szCs w:val="18"/>
          <w:lang w:val="es-ES_tradnl"/>
        </w:rPr>
        <w:t>6. Anatomía y fisiología de los órganos sexuales</w:t>
      </w:r>
    </w:p>
    <w:p w14:paraId="0DE5BAC4" w14:textId="77777777" w:rsidR="0018242F" w:rsidRPr="0018242F" w:rsidRDefault="0018242F" w:rsidP="00E00F0D">
      <w:pPr>
        <w:pStyle w:val="Prrafodelista"/>
        <w:widowControl w:val="0"/>
        <w:numPr>
          <w:ilvl w:val="2"/>
          <w:numId w:val="8"/>
        </w:numPr>
        <w:spacing w:after="0" w:line="240" w:lineRule="atLeast"/>
        <w:jc w:val="both"/>
        <w:rPr>
          <w:rFonts w:cs="Noto Sans"/>
          <w:szCs w:val="18"/>
          <w:lang w:val="es-ES_tradnl"/>
        </w:rPr>
      </w:pPr>
      <w:r w:rsidRPr="0018242F">
        <w:rPr>
          <w:rFonts w:cs="Noto Sans"/>
          <w:szCs w:val="18"/>
          <w:lang w:val="es-ES_tradnl"/>
        </w:rPr>
        <w:t>7. Higiene sexual</w:t>
      </w:r>
    </w:p>
    <w:p w14:paraId="413A9B3D" w14:textId="77777777" w:rsidR="0018242F" w:rsidRPr="0018242F" w:rsidRDefault="0018242F" w:rsidP="00E00F0D">
      <w:pPr>
        <w:pStyle w:val="Prrafodelista"/>
        <w:widowControl w:val="0"/>
        <w:numPr>
          <w:ilvl w:val="2"/>
          <w:numId w:val="8"/>
        </w:numPr>
        <w:spacing w:after="0" w:line="240" w:lineRule="atLeast"/>
        <w:jc w:val="both"/>
        <w:rPr>
          <w:rFonts w:cs="Noto Sans"/>
          <w:szCs w:val="18"/>
          <w:lang w:val="es-ES_tradnl"/>
        </w:rPr>
      </w:pPr>
      <w:r w:rsidRPr="0018242F">
        <w:rPr>
          <w:rFonts w:cs="Noto Sans"/>
          <w:szCs w:val="18"/>
          <w:lang w:val="es-ES_tradnl"/>
        </w:rPr>
        <w:t>8. Diversidad sexual</w:t>
      </w:r>
    </w:p>
    <w:p w14:paraId="006254AF" w14:textId="77777777" w:rsidR="0018242F" w:rsidRPr="0018242F" w:rsidRDefault="0018242F" w:rsidP="00E00F0D">
      <w:pPr>
        <w:pStyle w:val="Prrafodelista"/>
        <w:widowControl w:val="0"/>
        <w:numPr>
          <w:ilvl w:val="2"/>
          <w:numId w:val="8"/>
        </w:numPr>
        <w:spacing w:after="0" w:line="240" w:lineRule="atLeast"/>
        <w:jc w:val="both"/>
        <w:rPr>
          <w:rFonts w:cs="Noto Sans"/>
          <w:szCs w:val="18"/>
          <w:lang w:val="es-ES_tradnl"/>
        </w:rPr>
      </w:pPr>
      <w:r w:rsidRPr="0018242F">
        <w:rPr>
          <w:rFonts w:cs="Noto Sans"/>
          <w:szCs w:val="18"/>
          <w:lang w:val="es-ES_tradnl"/>
        </w:rPr>
        <w:t>9. Prevención de la violencia</w:t>
      </w:r>
    </w:p>
    <w:p w14:paraId="57576D61" w14:textId="77777777" w:rsidR="0018242F" w:rsidRPr="0018242F" w:rsidRDefault="0018242F" w:rsidP="00E00F0D">
      <w:pPr>
        <w:pStyle w:val="Prrafodelista"/>
        <w:widowControl w:val="0"/>
        <w:numPr>
          <w:ilvl w:val="1"/>
          <w:numId w:val="8"/>
        </w:numPr>
        <w:spacing w:after="0" w:line="240" w:lineRule="atLeast"/>
        <w:jc w:val="both"/>
        <w:rPr>
          <w:rFonts w:cs="Noto Sans"/>
          <w:szCs w:val="18"/>
          <w:lang w:val="es-ES_tradnl"/>
        </w:rPr>
      </w:pPr>
      <w:r w:rsidRPr="0018242F">
        <w:rPr>
          <w:rFonts w:cs="Noto Sans"/>
          <w:szCs w:val="18"/>
          <w:lang w:val="es-ES_tradnl"/>
        </w:rPr>
        <w:t>Número de pláticas</w:t>
      </w:r>
    </w:p>
    <w:p w14:paraId="500BF7BB" w14:textId="77777777" w:rsidR="0018242F" w:rsidRPr="0018242F" w:rsidRDefault="0018242F" w:rsidP="00E00F0D">
      <w:pPr>
        <w:pStyle w:val="Prrafodelista"/>
        <w:widowControl w:val="0"/>
        <w:numPr>
          <w:ilvl w:val="0"/>
          <w:numId w:val="9"/>
        </w:numPr>
        <w:spacing w:after="0" w:line="240" w:lineRule="atLeast"/>
        <w:jc w:val="both"/>
        <w:rPr>
          <w:rFonts w:cs="Noto Sans"/>
          <w:szCs w:val="18"/>
          <w:lang w:val="es-ES_tradnl"/>
        </w:rPr>
      </w:pPr>
      <w:r w:rsidRPr="0018242F">
        <w:rPr>
          <w:rFonts w:cs="Noto Sans"/>
          <w:szCs w:val="18"/>
          <w:lang w:val="es-ES_tradnl"/>
        </w:rPr>
        <w:t>Actividades de promoción en SSRA:</w:t>
      </w:r>
    </w:p>
    <w:p w14:paraId="762BB2D2" w14:textId="77777777" w:rsidR="0018242F" w:rsidRPr="0018242F" w:rsidRDefault="0018242F" w:rsidP="00E00F0D">
      <w:pPr>
        <w:pStyle w:val="Prrafodelista"/>
        <w:widowControl w:val="0"/>
        <w:numPr>
          <w:ilvl w:val="1"/>
          <w:numId w:val="8"/>
        </w:numPr>
        <w:spacing w:after="0" w:line="240" w:lineRule="atLeast"/>
        <w:jc w:val="both"/>
        <w:rPr>
          <w:rFonts w:cs="Noto Sans"/>
          <w:szCs w:val="18"/>
          <w:lang w:val="es-ES_tradnl"/>
        </w:rPr>
      </w:pPr>
      <w:r w:rsidRPr="0018242F">
        <w:rPr>
          <w:rFonts w:cs="Noto Sans"/>
          <w:szCs w:val="18"/>
          <w:lang w:val="es-ES_tradnl"/>
        </w:rPr>
        <w:t>Clave Actividad</w:t>
      </w:r>
    </w:p>
    <w:p w14:paraId="05782618" w14:textId="77777777" w:rsidR="0018242F" w:rsidRPr="0018242F" w:rsidRDefault="0018242F" w:rsidP="00E00F0D">
      <w:pPr>
        <w:pStyle w:val="Prrafodelista"/>
        <w:widowControl w:val="0"/>
        <w:numPr>
          <w:ilvl w:val="2"/>
          <w:numId w:val="8"/>
        </w:numPr>
        <w:spacing w:after="0" w:line="240" w:lineRule="atLeast"/>
        <w:jc w:val="both"/>
        <w:rPr>
          <w:rFonts w:cs="Noto Sans"/>
          <w:szCs w:val="18"/>
          <w:lang w:val="es-ES_tradnl"/>
        </w:rPr>
      </w:pPr>
      <w:r w:rsidRPr="0018242F">
        <w:rPr>
          <w:rFonts w:cs="Noto Sans"/>
          <w:szCs w:val="18"/>
          <w:lang w:val="es-ES_tradnl"/>
        </w:rPr>
        <w:lastRenderedPageBreak/>
        <w:t xml:space="preserve">1. Participación en escuelas, ferias de la salud (obras de teatro, </w:t>
      </w:r>
      <w:proofErr w:type="spellStart"/>
      <w:r w:rsidRPr="0018242F">
        <w:rPr>
          <w:rFonts w:cs="Noto Sans"/>
          <w:szCs w:val="18"/>
          <w:lang w:val="es-ES_tradnl"/>
        </w:rPr>
        <w:t>squetches</w:t>
      </w:r>
      <w:proofErr w:type="spellEnd"/>
      <w:r w:rsidRPr="0018242F">
        <w:rPr>
          <w:rFonts w:cs="Noto Sans"/>
          <w:szCs w:val="18"/>
          <w:lang w:val="es-ES_tradnl"/>
        </w:rPr>
        <w:t xml:space="preserve">, </w:t>
      </w:r>
      <w:proofErr w:type="spellStart"/>
      <w:r w:rsidRPr="0018242F">
        <w:rPr>
          <w:rFonts w:cs="Noto Sans"/>
          <w:szCs w:val="18"/>
          <w:lang w:val="es-ES_tradnl"/>
        </w:rPr>
        <w:t>sociodramas</w:t>
      </w:r>
      <w:proofErr w:type="spellEnd"/>
      <w:r w:rsidRPr="0018242F">
        <w:rPr>
          <w:rFonts w:cs="Noto Sans"/>
          <w:szCs w:val="18"/>
          <w:lang w:val="es-ES_tradnl"/>
        </w:rPr>
        <w:t>, desfiles, etc.)</w:t>
      </w:r>
    </w:p>
    <w:p w14:paraId="6D5A074F" w14:textId="77777777" w:rsidR="0018242F" w:rsidRPr="0018242F" w:rsidRDefault="0018242F" w:rsidP="00E00F0D">
      <w:pPr>
        <w:pStyle w:val="Prrafodelista"/>
        <w:widowControl w:val="0"/>
        <w:numPr>
          <w:ilvl w:val="2"/>
          <w:numId w:val="8"/>
        </w:numPr>
        <w:spacing w:after="0" w:line="240" w:lineRule="atLeast"/>
        <w:jc w:val="both"/>
        <w:rPr>
          <w:rFonts w:cs="Noto Sans"/>
          <w:szCs w:val="18"/>
        </w:rPr>
      </w:pPr>
      <w:r w:rsidRPr="0018242F">
        <w:rPr>
          <w:rFonts w:cs="Noto Sans"/>
          <w:szCs w:val="18"/>
        </w:rPr>
        <w:t xml:space="preserve">2. Participación en elaboración de mensajes informativos en Redes sociales (Facebook, Twitter, </w:t>
      </w:r>
      <w:proofErr w:type="spellStart"/>
      <w:r w:rsidRPr="0018242F">
        <w:rPr>
          <w:rFonts w:cs="Noto Sans"/>
          <w:szCs w:val="18"/>
        </w:rPr>
        <w:t>Tik</w:t>
      </w:r>
      <w:proofErr w:type="spellEnd"/>
      <w:r w:rsidRPr="0018242F">
        <w:rPr>
          <w:rFonts w:cs="Noto Sans"/>
          <w:szCs w:val="18"/>
        </w:rPr>
        <w:t xml:space="preserve"> </w:t>
      </w:r>
      <w:proofErr w:type="spellStart"/>
      <w:r w:rsidRPr="0018242F">
        <w:rPr>
          <w:rFonts w:cs="Noto Sans"/>
          <w:szCs w:val="18"/>
        </w:rPr>
        <w:t>Tok</w:t>
      </w:r>
      <w:proofErr w:type="spellEnd"/>
      <w:r w:rsidRPr="0018242F">
        <w:rPr>
          <w:rFonts w:cs="Noto Sans"/>
          <w:szCs w:val="18"/>
        </w:rPr>
        <w:t xml:space="preserve">, </w:t>
      </w:r>
      <w:proofErr w:type="spellStart"/>
      <w:r w:rsidRPr="0018242F">
        <w:rPr>
          <w:rFonts w:cs="Noto Sans"/>
          <w:szCs w:val="18"/>
        </w:rPr>
        <w:t>WhatssApp</w:t>
      </w:r>
      <w:proofErr w:type="spellEnd"/>
      <w:r w:rsidRPr="0018242F">
        <w:rPr>
          <w:rFonts w:cs="Noto Sans"/>
          <w:szCs w:val="18"/>
        </w:rPr>
        <w:t xml:space="preserve">); </w:t>
      </w:r>
      <w:r w:rsidRPr="0018242F">
        <w:rPr>
          <w:rFonts w:cs="Noto Sans"/>
          <w:szCs w:val="18"/>
          <w:lang w:val="es-ES_tradnl"/>
        </w:rPr>
        <w:t>spots, videos, periódico mural, carteles; pinta de bardas, etc.</w:t>
      </w:r>
    </w:p>
    <w:p w14:paraId="31D7626D" w14:textId="77777777" w:rsidR="0018242F" w:rsidRPr="0018242F" w:rsidRDefault="0018242F" w:rsidP="00E00F0D">
      <w:pPr>
        <w:pStyle w:val="Prrafodelista"/>
        <w:widowControl w:val="0"/>
        <w:numPr>
          <w:ilvl w:val="2"/>
          <w:numId w:val="8"/>
        </w:numPr>
        <w:spacing w:after="0" w:line="240" w:lineRule="atLeast"/>
        <w:jc w:val="both"/>
        <w:rPr>
          <w:rFonts w:cs="Noto Sans"/>
          <w:szCs w:val="18"/>
          <w:lang w:val="es-ES_tradnl"/>
        </w:rPr>
      </w:pPr>
      <w:r w:rsidRPr="0018242F">
        <w:rPr>
          <w:rFonts w:cs="Noto Sans"/>
          <w:szCs w:val="18"/>
          <w:lang w:val="es-ES_tradnl"/>
        </w:rPr>
        <w:t>3. Participación en radio, televisión local, perifoneo</w:t>
      </w:r>
    </w:p>
    <w:p w14:paraId="2EE7CBD6" w14:textId="77777777" w:rsidR="0018242F" w:rsidRPr="0018242F" w:rsidRDefault="0018242F" w:rsidP="00E00F0D">
      <w:pPr>
        <w:pStyle w:val="Prrafodelista"/>
        <w:widowControl w:val="0"/>
        <w:numPr>
          <w:ilvl w:val="2"/>
          <w:numId w:val="8"/>
        </w:numPr>
        <w:spacing w:after="0" w:line="240" w:lineRule="atLeast"/>
        <w:jc w:val="both"/>
        <w:rPr>
          <w:rFonts w:cs="Noto Sans"/>
          <w:szCs w:val="18"/>
          <w:lang w:val="es-ES_tradnl"/>
        </w:rPr>
      </w:pPr>
      <w:r w:rsidRPr="0018242F">
        <w:rPr>
          <w:rFonts w:cs="Noto Sans"/>
          <w:szCs w:val="18"/>
          <w:lang w:val="es-ES_tradnl"/>
        </w:rPr>
        <w:t>4. Participación en entrega de condones masculinos</w:t>
      </w:r>
    </w:p>
    <w:p w14:paraId="0D839B39" w14:textId="77777777" w:rsidR="0018242F" w:rsidRPr="0018242F" w:rsidRDefault="0018242F" w:rsidP="00E00F0D">
      <w:pPr>
        <w:pStyle w:val="Prrafodelista"/>
        <w:widowControl w:val="0"/>
        <w:numPr>
          <w:ilvl w:val="2"/>
          <w:numId w:val="8"/>
        </w:numPr>
        <w:spacing w:after="0" w:line="240" w:lineRule="atLeast"/>
        <w:jc w:val="both"/>
        <w:rPr>
          <w:rFonts w:cs="Noto Sans"/>
          <w:szCs w:val="18"/>
          <w:lang w:val="es-ES_tradnl"/>
        </w:rPr>
      </w:pPr>
      <w:r w:rsidRPr="0018242F">
        <w:rPr>
          <w:rFonts w:cs="Noto Sans"/>
          <w:szCs w:val="18"/>
          <w:lang w:val="es-ES_tradnl"/>
        </w:rPr>
        <w:t>5. Participación en entrega de material impreso o promocional</w:t>
      </w:r>
    </w:p>
    <w:p w14:paraId="0CE6A251" w14:textId="77777777" w:rsidR="0018242F" w:rsidRPr="0018242F" w:rsidRDefault="0018242F" w:rsidP="00E00F0D">
      <w:pPr>
        <w:pStyle w:val="Prrafodelista"/>
        <w:widowControl w:val="0"/>
        <w:numPr>
          <w:ilvl w:val="1"/>
          <w:numId w:val="8"/>
        </w:numPr>
        <w:spacing w:after="0" w:line="240" w:lineRule="atLeast"/>
        <w:jc w:val="both"/>
        <w:rPr>
          <w:rFonts w:cs="Noto Sans"/>
          <w:szCs w:val="18"/>
          <w:lang w:val="es-ES_tradnl"/>
        </w:rPr>
      </w:pPr>
      <w:r w:rsidRPr="0018242F">
        <w:rPr>
          <w:rFonts w:cs="Noto Sans"/>
          <w:szCs w:val="18"/>
          <w:lang w:val="es-ES_tradnl"/>
        </w:rPr>
        <w:t>Número de actividades</w:t>
      </w:r>
    </w:p>
    <w:p w14:paraId="06EDB148" w14:textId="77777777" w:rsidR="0018242F" w:rsidRPr="0018242F" w:rsidRDefault="0018242F" w:rsidP="00E00F0D">
      <w:pPr>
        <w:pStyle w:val="Prrafodelista"/>
        <w:widowControl w:val="0"/>
        <w:numPr>
          <w:ilvl w:val="0"/>
          <w:numId w:val="9"/>
        </w:numPr>
        <w:spacing w:after="0" w:line="240" w:lineRule="atLeast"/>
        <w:jc w:val="both"/>
        <w:rPr>
          <w:rFonts w:cs="Noto Sans"/>
          <w:szCs w:val="18"/>
          <w:lang w:val="es-ES_tradnl"/>
        </w:rPr>
      </w:pPr>
      <w:r w:rsidRPr="0018242F">
        <w:rPr>
          <w:rFonts w:cs="Noto Sans"/>
          <w:szCs w:val="18"/>
          <w:lang w:val="es-ES_tradnl"/>
        </w:rPr>
        <w:t>Otras intervenciones realizadas:</w:t>
      </w:r>
    </w:p>
    <w:p w14:paraId="67B6BEF1" w14:textId="77777777" w:rsidR="0018242F" w:rsidRPr="0018242F" w:rsidRDefault="0018242F" w:rsidP="00E00F0D">
      <w:pPr>
        <w:pStyle w:val="Prrafodelista"/>
        <w:widowControl w:val="0"/>
        <w:numPr>
          <w:ilvl w:val="1"/>
          <w:numId w:val="8"/>
        </w:numPr>
        <w:spacing w:after="0" w:line="240" w:lineRule="atLeast"/>
        <w:jc w:val="both"/>
        <w:rPr>
          <w:rFonts w:cs="Noto Sans"/>
          <w:szCs w:val="18"/>
          <w:lang w:val="es-ES_tradnl"/>
        </w:rPr>
      </w:pPr>
      <w:r w:rsidRPr="0018242F">
        <w:rPr>
          <w:rFonts w:cs="Noto Sans"/>
          <w:szCs w:val="18"/>
          <w:lang w:val="es-ES_tradnl"/>
        </w:rPr>
        <w:t>Clave (</w:t>
      </w:r>
      <w:proofErr w:type="spellStart"/>
      <w:r w:rsidRPr="0018242F">
        <w:rPr>
          <w:rFonts w:cs="Noto Sans"/>
          <w:szCs w:val="18"/>
          <w:lang w:val="es-ES_tradnl"/>
        </w:rPr>
        <w:t>Cve</w:t>
      </w:r>
      <w:proofErr w:type="spellEnd"/>
      <w:r w:rsidRPr="0018242F">
        <w:rPr>
          <w:rFonts w:cs="Noto Sans"/>
          <w:szCs w:val="18"/>
          <w:lang w:val="es-ES_tradnl"/>
        </w:rPr>
        <w:t>) Intervención</w:t>
      </w:r>
    </w:p>
    <w:p w14:paraId="68C80EB2" w14:textId="77777777" w:rsidR="0018242F" w:rsidRPr="0018242F" w:rsidRDefault="0018242F" w:rsidP="00E00F0D">
      <w:pPr>
        <w:pStyle w:val="Prrafodelista"/>
        <w:widowControl w:val="0"/>
        <w:numPr>
          <w:ilvl w:val="1"/>
          <w:numId w:val="8"/>
        </w:numPr>
        <w:spacing w:after="0" w:line="240" w:lineRule="atLeast"/>
        <w:jc w:val="both"/>
        <w:rPr>
          <w:rFonts w:cs="Noto Sans"/>
          <w:szCs w:val="18"/>
          <w:lang w:val="es-ES_tradnl"/>
        </w:rPr>
      </w:pPr>
      <w:r w:rsidRPr="0018242F">
        <w:rPr>
          <w:rFonts w:cs="Noto Sans"/>
          <w:szCs w:val="18"/>
          <w:lang w:val="es-ES_tradnl"/>
        </w:rPr>
        <w:t>Número de Intervenciones</w:t>
      </w:r>
    </w:p>
    <w:p w14:paraId="5DE8B920" w14:textId="36A41A1E" w:rsidR="0018242F" w:rsidRPr="0018242F" w:rsidRDefault="0018242F" w:rsidP="0018242F">
      <w:pPr>
        <w:pStyle w:val="Ttulo2"/>
        <w:rPr>
          <w:caps w:val="0"/>
        </w:rPr>
      </w:pPr>
      <w:bookmarkStart w:id="72" w:name="_Toc162016654"/>
      <w:bookmarkStart w:id="73" w:name="_Toc184396874"/>
      <w:proofErr w:type="gramStart"/>
      <w:r w:rsidRPr="0018242F">
        <w:rPr>
          <w:caps w:val="0"/>
        </w:rPr>
        <w:t>TOTAL</w:t>
      </w:r>
      <w:proofErr w:type="gramEnd"/>
      <w:r w:rsidRPr="0018242F">
        <w:rPr>
          <w:caps w:val="0"/>
        </w:rPr>
        <w:t xml:space="preserve"> DE ACCIONES EN SSRA</w:t>
      </w:r>
      <w:bookmarkEnd w:id="72"/>
      <w:bookmarkEnd w:id="73"/>
    </w:p>
    <w:p w14:paraId="4412E122" w14:textId="77777777" w:rsidR="0018242F" w:rsidRPr="0018242F" w:rsidRDefault="0018242F" w:rsidP="0018242F">
      <w:pPr>
        <w:spacing w:before="120"/>
        <w:rPr>
          <w:rFonts w:cs="Noto Sans"/>
          <w:lang w:val="es-ES_tradnl"/>
        </w:rPr>
      </w:pPr>
      <w:r w:rsidRPr="0018242F">
        <w:rPr>
          <w:rFonts w:cs="Noto Sans"/>
          <w:szCs w:val="18"/>
          <w:lang w:val="es-ES_tradnl"/>
        </w:rPr>
        <w:t>El objetivo de este apartado es conocer el número total de intervenciones realizadas por las y los adolescentes. Se compone de 4 variables:</w:t>
      </w:r>
    </w:p>
    <w:p w14:paraId="2353AD65" w14:textId="77777777" w:rsidR="0018242F" w:rsidRPr="0018242F" w:rsidRDefault="0018242F" w:rsidP="00E00F0D">
      <w:pPr>
        <w:pStyle w:val="Prrafodelista"/>
        <w:widowControl w:val="0"/>
        <w:numPr>
          <w:ilvl w:val="0"/>
          <w:numId w:val="8"/>
        </w:numPr>
        <w:spacing w:after="0" w:line="240" w:lineRule="atLeast"/>
        <w:jc w:val="both"/>
        <w:rPr>
          <w:rFonts w:cs="Noto Sans"/>
          <w:szCs w:val="18"/>
          <w:lang w:val="es-ES_tradnl"/>
        </w:rPr>
      </w:pPr>
      <w:r w:rsidRPr="0018242F">
        <w:rPr>
          <w:rFonts w:cs="Noto Sans"/>
          <w:szCs w:val="18"/>
          <w:lang w:val="es-ES_tradnl"/>
        </w:rPr>
        <w:t>Subtotal</w:t>
      </w:r>
    </w:p>
    <w:p w14:paraId="5C2FBF93" w14:textId="77777777" w:rsidR="0018242F" w:rsidRPr="0018242F" w:rsidRDefault="0018242F" w:rsidP="00E00F0D">
      <w:pPr>
        <w:pStyle w:val="Prrafodelista"/>
        <w:widowControl w:val="0"/>
        <w:numPr>
          <w:ilvl w:val="1"/>
          <w:numId w:val="11"/>
        </w:numPr>
        <w:spacing w:after="0" w:line="240" w:lineRule="atLeast"/>
        <w:jc w:val="both"/>
        <w:rPr>
          <w:rFonts w:cs="Noto Sans"/>
          <w:szCs w:val="18"/>
          <w:lang w:val="es-ES_tradnl"/>
        </w:rPr>
      </w:pPr>
      <w:r w:rsidRPr="0018242F">
        <w:rPr>
          <w:rFonts w:cs="Noto Sans"/>
          <w:szCs w:val="18"/>
          <w:lang w:val="es-ES_tradnl"/>
        </w:rPr>
        <w:t>Pláticas</w:t>
      </w:r>
    </w:p>
    <w:p w14:paraId="2ED559F9" w14:textId="77777777" w:rsidR="0018242F" w:rsidRPr="0018242F" w:rsidRDefault="0018242F" w:rsidP="00E00F0D">
      <w:pPr>
        <w:pStyle w:val="Prrafodelista"/>
        <w:widowControl w:val="0"/>
        <w:numPr>
          <w:ilvl w:val="1"/>
          <w:numId w:val="11"/>
        </w:numPr>
        <w:spacing w:after="0" w:line="240" w:lineRule="atLeast"/>
        <w:jc w:val="both"/>
        <w:rPr>
          <w:rFonts w:cs="Noto Sans"/>
          <w:szCs w:val="18"/>
          <w:lang w:val="es-ES_tradnl"/>
        </w:rPr>
      </w:pPr>
      <w:r w:rsidRPr="0018242F">
        <w:rPr>
          <w:rFonts w:cs="Noto Sans"/>
          <w:szCs w:val="18"/>
          <w:lang w:val="es-ES_tradnl"/>
        </w:rPr>
        <w:t>Actividades de promoción en SSRA</w:t>
      </w:r>
    </w:p>
    <w:p w14:paraId="49E96AB1" w14:textId="77777777" w:rsidR="0018242F" w:rsidRPr="0018242F" w:rsidRDefault="0018242F" w:rsidP="00E00F0D">
      <w:pPr>
        <w:pStyle w:val="Prrafodelista"/>
        <w:widowControl w:val="0"/>
        <w:numPr>
          <w:ilvl w:val="1"/>
          <w:numId w:val="11"/>
        </w:numPr>
        <w:spacing w:after="0" w:line="240" w:lineRule="atLeast"/>
        <w:jc w:val="both"/>
        <w:rPr>
          <w:rFonts w:cs="Noto Sans"/>
          <w:szCs w:val="18"/>
          <w:lang w:val="es-ES_tradnl"/>
        </w:rPr>
      </w:pPr>
      <w:r w:rsidRPr="0018242F">
        <w:rPr>
          <w:rFonts w:cs="Noto Sans"/>
          <w:szCs w:val="18"/>
          <w:lang w:val="es-ES_tradnl"/>
        </w:rPr>
        <w:t>Otras intervenciones</w:t>
      </w:r>
    </w:p>
    <w:p w14:paraId="1AAEDBD9" w14:textId="77777777" w:rsidR="0018242F" w:rsidRPr="0018242F" w:rsidRDefault="0018242F" w:rsidP="00E00F0D">
      <w:pPr>
        <w:pStyle w:val="Prrafodelista"/>
        <w:widowControl w:val="0"/>
        <w:numPr>
          <w:ilvl w:val="0"/>
          <w:numId w:val="10"/>
        </w:numPr>
        <w:spacing w:after="0" w:line="240" w:lineRule="atLeast"/>
        <w:jc w:val="both"/>
        <w:rPr>
          <w:rFonts w:cs="Noto Sans"/>
          <w:szCs w:val="18"/>
          <w:lang w:val="es-ES_tradnl"/>
        </w:rPr>
      </w:pPr>
      <w:proofErr w:type="gramStart"/>
      <w:r w:rsidRPr="0018242F">
        <w:rPr>
          <w:rFonts w:cs="Noto Sans"/>
          <w:szCs w:val="18"/>
          <w:lang w:val="es-ES_tradnl"/>
        </w:rPr>
        <w:t>Total</w:t>
      </w:r>
      <w:proofErr w:type="gramEnd"/>
      <w:r w:rsidRPr="0018242F">
        <w:rPr>
          <w:rFonts w:cs="Noto Sans"/>
          <w:szCs w:val="18"/>
          <w:lang w:val="es-ES_tradnl"/>
        </w:rPr>
        <w:t xml:space="preserve"> de intervenciones</w:t>
      </w:r>
    </w:p>
    <w:p w14:paraId="4134DB9D" w14:textId="77777777" w:rsidR="0018242F" w:rsidRPr="0018242F" w:rsidRDefault="0018242F" w:rsidP="0018242F">
      <w:pPr>
        <w:pStyle w:val="Ttulo2"/>
        <w:rPr>
          <w:caps w:val="0"/>
        </w:rPr>
      </w:pPr>
      <w:bookmarkStart w:id="74" w:name="_Toc162016655"/>
      <w:bookmarkStart w:id="75" w:name="_Toc184396875"/>
      <w:r w:rsidRPr="0018242F">
        <w:rPr>
          <w:caps w:val="0"/>
        </w:rPr>
        <w:t>REVERSO</w:t>
      </w:r>
      <w:bookmarkEnd w:id="74"/>
      <w:bookmarkEnd w:id="75"/>
    </w:p>
    <w:p w14:paraId="23D9F053" w14:textId="77777777" w:rsidR="0018242F" w:rsidRPr="0018242F" w:rsidRDefault="0018242F" w:rsidP="0018242F">
      <w:pPr>
        <w:rPr>
          <w:rFonts w:cs="Noto Sans"/>
          <w:szCs w:val="18"/>
          <w:lang w:val="es-ES"/>
        </w:rPr>
      </w:pPr>
      <w:r w:rsidRPr="0018242F">
        <w:rPr>
          <w:rFonts w:cs="Noto Sans"/>
          <w:szCs w:val="18"/>
          <w:lang w:val="es-ES"/>
        </w:rPr>
        <w:t>El objetivo de este apartado es recabar la información de las acciones realizadas extramuros (fuera del Servicio Amigable) por el personal de salud dirigidas a la población adolescente. Se compone de las siguientes variables:</w:t>
      </w:r>
    </w:p>
    <w:p w14:paraId="7AE57545" w14:textId="77777777" w:rsidR="0018242F" w:rsidRPr="0018242F" w:rsidRDefault="0018242F" w:rsidP="0018242F">
      <w:pPr>
        <w:pStyle w:val="Prrafodelista"/>
        <w:rPr>
          <w:rFonts w:cs="Noto Sans"/>
          <w:szCs w:val="18"/>
          <w:lang w:val="es-ES_tradnl"/>
        </w:rPr>
      </w:pPr>
    </w:p>
    <w:p w14:paraId="4FD0BF18" w14:textId="3340EB42" w:rsidR="0018242F" w:rsidRPr="0018242F" w:rsidRDefault="0018242F" w:rsidP="0018242F">
      <w:pPr>
        <w:pStyle w:val="Ttulo2"/>
        <w:rPr>
          <w:caps w:val="0"/>
        </w:rPr>
      </w:pPr>
      <w:bookmarkStart w:id="76" w:name="_Toc162016656"/>
      <w:bookmarkStart w:id="77" w:name="_Toc184396876"/>
      <w:r w:rsidRPr="0018242F">
        <w:rPr>
          <w:caps w:val="0"/>
        </w:rPr>
        <w:t>FECHA</w:t>
      </w:r>
      <w:bookmarkEnd w:id="76"/>
      <w:bookmarkEnd w:id="77"/>
    </w:p>
    <w:p w14:paraId="163FCC45" w14:textId="77777777" w:rsidR="0018242F" w:rsidRPr="0018242F" w:rsidRDefault="0018242F" w:rsidP="0018242F">
      <w:pPr>
        <w:rPr>
          <w:rFonts w:cs="Noto Sans"/>
          <w:szCs w:val="18"/>
          <w:lang w:val="es-ES_tradnl"/>
        </w:rPr>
      </w:pPr>
      <w:r w:rsidRPr="0018242F">
        <w:rPr>
          <w:rFonts w:cs="Noto Sans"/>
          <w:szCs w:val="18"/>
          <w:lang w:val="es-ES_tradnl"/>
        </w:rPr>
        <w:t>En este apartado se registra el mes y año de registro de la información.</w:t>
      </w:r>
    </w:p>
    <w:p w14:paraId="288C30A9" w14:textId="6F796118" w:rsidR="0018242F" w:rsidRPr="0018242F" w:rsidRDefault="0018242F" w:rsidP="0018242F">
      <w:pPr>
        <w:pStyle w:val="Ttulo2"/>
        <w:rPr>
          <w:caps w:val="0"/>
        </w:rPr>
      </w:pPr>
      <w:bookmarkStart w:id="78" w:name="_Toc162016657"/>
      <w:bookmarkStart w:id="79" w:name="_Toc184396877"/>
      <w:r w:rsidRPr="0018242F">
        <w:rPr>
          <w:caps w:val="0"/>
        </w:rPr>
        <w:t>DATOS DE IDENTIFICACIÓN</w:t>
      </w:r>
      <w:bookmarkEnd w:id="78"/>
      <w:bookmarkEnd w:id="79"/>
    </w:p>
    <w:p w14:paraId="253382B6" w14:textId="77777777" w:rsidR="0018242F" w:rsidRPr="0018242F" w:rsidRDefault="0018242F" w:rsidP="0018242F">
      <w:pPr>
        <w:rPr>
          <w:rFonts w:cs="Noto Sans"/>
          <w:szCs w:val="18"/>
          <w:lang w:val="es-ES_tradnl"/>
        </w:rPr>
      </w:pPr>
      <w:r w:rsidRPr="0018242F">
        <w:rPr>
          <w:rFonts w:cs="Noto Sans"/>
          <w:szCs w:val="18"/>
          <w:lang w:val="es-ES_tradnl"/>
        </w:rPr>
        <w:t>Este apartado tiene como objetivo recabar la información sobre los datos de identificación de la unidad médica donde se brindan las atenciones. Se compone de 3 variables:</w:t>
      </w:r>
    </w:p>
    <w:p w14:paraId="442A4640" w14:textId="77777777" w:rsidR="0018242F" w:rsidRPr="0018242F" w:rsidRDefault="0018242F" w:rsidP="00E00F0D">
      <w:pPr>
        <w:pStyle w:val="Prrafodelista"/>
        <w:numPr>
          <w:ilvl w:val="0"/>
          <w:numId w:val="7"/>
        </w:numPr>
        <w:spacing w:after="0"/>
        <w:jc w:val="both"/>
        <w:rPr>
          <w:rFonts w:cs="Noto Sans"/>
          <w:szCs w:val="18"/>
          <w:lang w:val="es-ES_tradnl"/>
        </w:rPr>
      </w:pPr>
      <w:r w:rsidRPr="0018242F">
        <w:rPr>
          <w:rFonts w:cs="Noto Sans"/>
          <w:szCs w:val="18"/>
          <w:lang w:val="es-ES_tradnl"/>
        </w:rPr>
        <w:t xml:space="preserve">Nombre de la unidad medica </w:t>
      </w:r>
    </w:p>
    <w:p w14:paraId="24D5DFB1" w14:textId="77777777" w:rsidR="0018242F" w:rsidRPr="0018242F" w:rsidRDefault="0018242F" w:rsidP="00E00F0D">
      <w:pPr>
        <w:pStyle w:val="Prrafodelista"/>
        <w:numPr>
          <w:ilvl w:val="0"/>
          <w:numId w:val="7"/>
        </w:numPr>
        <w:spacing w:after="0"/>
        <w:jc w:val="both"/>
        <w:rPr>
          <w:rFonts w:cs="Noto Sans"/>
          <w:szCs w:val="18"/>
          <w:lang w:val="es-ES_tradnl"/>
        </w:rPr>
      </w:pPr>
      <w:r w:rsidRPr="0018242F">
        <w:rPr>
          <w:rFonts w:cs="Noto Sans"/>
          <w:szCs w:val="18"/>
          <w:lang w:val="es-ES_tradnl"/>
        </w:rPr>
        <w:t>CLUES</w:t>
      </w:r>
    </w:p>
    <w:p w14:paraId="3BF345FE" w14:textId="77777777" w:rsidR="0018242F" w:rsidRPr="0018242F" w:rsidRDefault="0018242F" w:rsidP="00E00F0D">
      <w:pPr>
        <w:pStyle w:val="Prrafodelista"/>
        <w:numPr>
          <w:ilvl w:val="0"/>
          <w:numId w:val="7"/>
        </w:numPr>
        <w:spacing w:after="0"/>
        <w:jc w:val="both"/>
        <w:rPr>
          <w:rFonts w:cs="Noto Sans"/>
          <w:szCs w:val="18"/>
          <w:lang w:val="es-ES_tradnl"/>
        </w:rPr>
      </w:pPr>
      <w:r w:rsidRPr="0018242F">
        <w:rPr>
          <w:rFonts w:cs="Noto Sans"/>
          <w:szCs w:val="18"/>
          <w:lang w:val="es-ES_tradnl"/>
        </w:rPr>
        <w:t>Nombre de la persona responsable del grupo de adolescentes</w:t>
      </w:r>
    </w:p>
    <w:p w14:paraId="7ED1000E" w14:textId="77777777" w:rsidR="0018242F" w:rsidRPr="0018242F" w:rsidRDefault="0018242F" w:rsidP="0018242F">
      <w:pPr>
        <w:ind w:left="360"/>
        <w:rPr>
          <w:rFonts w:cs="Noto Sans"/>
          <w:szCs w:val="18"/>
          <w:lang w:val="es-ES_tradnl"/>
        </w:rPr>
      </w:pPr>
    </w:p>
    <w:p w14:paraId="32FC10AC" w14:textId="69DF6B85" w:rsidR="0018242F" w:rsidRPr="0018242F" w:rsidRDefault="008C5C63" w:rsidP="0018242F">
      <w:pPr>
        <w:pStyle w:val="Ttulo2"/>
        <w:rPr>
          <w:caps w:val="0"/>
        </w:rPr>
      </w:pPr>
      <w:bookmarkStart w:id="80" w:name="_Toc162016658"/>
      <w:bookmarkStart w:id="81" w:name="_Toc184396878"/>
      <w:r w:rsidRPr="0018242F">
        <w:rPr>
          <w:caps w:val="0"/>
        </w:rPr>
        <w:lastRenderedPageBreak/>
        <w:t>MODALIDAD DEL SERVICIO AMIGABLE</w:t>
      </w:r>
      <w:bookmarkEnd w:id="80"/>
      <w:bookmarkEnd w:id="81"/>
    </w:p>
    <w:p w14:paraId="0B186C6E" w14:textId="77777777" w:rsidR="0018242F" w:rsidRPr="0018242F" w:rsidRDefault="0018242F" w:rsidP="0018242F">
      <w:pPr>
        <w:rPr>
          <w:rFonts w:cs="Noto Sans"/>
          <w:szCs w:val="18"/>
          <w:lang w:val="es-ES_tradnl"/>
        </w:rPr>
      </w:pPr>
      <w:r w:rsidRPr="0018242F">
        <w:rPr>
          <w:rFonts w:cs="Noto Sans"/>
          <w:szCs w:val="18"/>
          <w:lang w:val="es-ES_tradnl"/>
        </w:rPr>
        <w:t>Este apartado tiene como objetivo recabar la información de la modalidad del servicio amigable. Se compone de 3 variables:</w:t>
      </w:r>
    </w:p>
    <w:p w14:paraId="4304788D" w14:textId="77777777" w:rsidR="0018242F" w:rsidRPr="0018242F" w:rsidRDefault="0018242F" w:rsidP="00E00F0D">
      <w:pPr>
        <w:pStyle w:val="Prrafodelista"/>
        <w:numPr>
          <w:ilvl w:val="0"/>
          <w:numId w:val="12"/>
        </w:numPr>
        <w:spacing w:after="0"/>
        <w:jc w:val="both"/>
        <w:rPr>
          <w:rFonts w:cs="Noto Sans"/>
          <w:szCs w:val="18"/>
          <w:lang w:val="es-ES_tradnl"/>
        </w:rPr>
      </w:pPr>
      <w:r w:rsidRPr="0018242F">
        <w:rPr>
          <w:rFonts w:cs="Noto Sans"/>
          <w:szCs w:val="18"/>
          <w:lang w:val="es-ES_tradnl"/>
        </w:rPr>
        <w:t>Exclusivo</w:t>
      </w:r>
    </w:p>
    <w:p w14:paraId="1D9182BB" w14:textId="77777777" w:rsidR="0018242F" w:rsidRPr="0018242F" w:rsidRDefault="0018242F" w:rsidP="00E00F0D">
      <w:pPr>
        <w:pStyle w:val="Prrafodelista"/>
        <w:numPr>
          <w:ilvl w:val="0"/>
          <w:numId w:val="12"/>
        </w:numPr>
        <w:spacing w:after="0"/>
        <w:jc w:val="both"/>
        <w:rPr>
          <w:rFonts w:cs="Noto Sans"/>
          <w:szCs w:val="18"/>
          <w:lang w:val="es-ES_tradnl"/>
        </w:rPr>
      </w:pPr>
      <w:r w:rsidRPr="0018242F">
        <w:rPr>
          <w:rFonts w:cs="Noto Sans"/>
          <w:szCs w:val="18"/>
          <w:lang w:val="es-ES_tradnl"/>
        </w:rPr>
        <w:t>Horizontal</w:t>
      </w:r>
    </w:p>
    <w:p w14:paraId="7250FAAD" w14:textId="77777777" w:rsidR="0018242F" w:rsidRPr="0018242F" w:rsidRDefault="0018242F" w:rsidP="00E00F0D">
      <w:pPr>
        <w:pStyle w:val="Prrafodelista"/>
        <w:numPr>
          <w:ilvl w:val="0"/>
          <w:numId w:val="12"/>
        </w:numPr>
        <w:spacing w:after="0"/>
        <w:jc w:val="both"/>
        <w:rPr>
          <w:rFonts w:cs="Noto Sans"/>
          <w:szCs w:val="18"/>
          <w:lang w:val="es-ES_tradnl"/>
        </w:rPr>
      </w:pPr>
      <w:r w:rsidRPr="0018242F">
        <w:rPr>
          <w:rFonts w:cs="Noto Sans"/>
          <w:szCs w:val="18"/>
          <w:lang w:val="es-ES_tradnl"/>
        </w:rPr>
        <w:t>Mixto</w:t>
      </w:r>
    </w:p>
    <w:p w14:paraId="27ADA846" w14:textId="77777777" w:rsidR="0018242F" w:rsidRPr="0018242F" w:rsidRDefault="0018242F" w:rsidP="0018242F">
      <w:pPr>
        <w:ind w:left="360"/>
        <w:rPr>
          <w:rFonts w:cs="Noto Sans"/>
          <w:szCs w:val="18"/>
          <w:lang w:val="es-ES_tradnl"/>
        </w:rPr>
      </w:pPr>
    </w:p>
    <w:p w14:paraId="4C1D4EC9" w14:textId="2C32037B" w:rsidR="0018242F" w:rsidRPr="008C5C63" w:rsidRDefault="008C5C63" w:rsidP="008C5C63">
      <w:pPr>
        <w:pStyle w:val="Ttulo2"/>
        <w:rPr>
          <w:caps w:val="0"/>
        </w:rPr>
      </w:pPr>
      <w:bookmarkStart w:id="82" w:name="_Toc162016659"/>
      <w:bookmarkStart w:id="83" w:name="_Toc184396879"/>
      <w:r w:rsidRPr="008C5C63">
        <w:rPr>
          <w:caps w:val="0"/>
        </w:rPr>
        <w:t>ACCIONES DE PROMOCIÓN EN SSRA</w:t>
      </w:r>
      <w:bookmarkEnd w:id="82"/>
      <w:bookmarkEnd w:id="83"/>
    </w:p>
    <w:p w14:paraId="1B644831" w14:textId="77777777" w:rsidR="0018242F" w:rsidRPr="0018242F" w:rsidRDefault="0018242F" w:rsidP="0018242F">
      <w:pPr>
        <w:rPr>
          <w:rFonts w:cs="Noto Sans"/>
          <w:szCs w:val="18"/>
          <w:lang w:val="es-ES_tradnl"/>
        </w:rPr>
      </w:pPr>
      <w:r w:rsidRPr="0018242F">
        <w:rPr>
          <w:rFonts w:cs="Noto Sans"/>
          <w:szCs w:val="18"/>
          <w:lang w:val="es-ES_tradnl"/>
        </w:rPr>
        <w:t>El objetivo de este apartado es registrar el tipo y número total de actividades realizadas a la población adolescente, en materia de salud sexual y reproductiva. Se compone de 13 variables.</w:t>
      </w:r>
    </w:p>
    <w:p w14:paraId="71324B1A" w14:textId="77777777" w:rsidR="0018242F" w:rsidRPr="0018242F" w:rsidRDefault="0018242F" w:rsidP="00E00F0D">
      <w:pPr>
        <w:pStyle w:val="Prrafodelista"/>
        <w:widowControl w:val="0"/>
        <w:numPr>
          <w:ilvl w:val="0"/>
          <w:numId w:val="10"/>
        </w:numPr>
        <w:spacing w:after="0" w:line="240" w:lineRule="atLeast"/>
        <w:jc w:val="both"/>
        <w:rPr>
          <w:rFonts w:cs="Noto Sans"/>
          <w:szCs w:val="18"/>
          <w:lang w:val="es-ES_tradnl"/>
        </w:rPr>
      </w:pPr>
      <w:r w:rsidRPr="0018242F">
        <w:rPr>
          <w:rFonts w:cs="Noto Sans"/>
          <w:szCs w:val="18"/>
          <w:lang w:val="es-ES_tradnl"/>
        </w:rPr>
        <w:t>Fecha</w:t>
      </w:r>
    </w:p>
    <w:p w14:paraId="31781357" w14:textId="77777777" w:rsidR="0018242F" w:rsidRPr="0018242F" w:rsidRDefault="0018242F" w:rsidP="00E00F0D">
      <w:pPr>
        <w:pStyle w:val="Prrafodelista"/>
        <w:widowControl w:val="0"/>
        <w:numPr>
          <w:ilvl w:val="0"/>
          <w:numId w:val="10"/>
        </w:numPr>
        <w:spacing w:after="0" w:line="240" w:lineRule="atLeast"/>
        <w:jc w:val="both"/>
        <w:rPr>
          <w:rFonts w:cs="Noto Sans"/>
          <w:szCs w:val="18"/>
          <w:lang w:val="es-ES_tradnl"/>
        </w:rPr>
      </w:pPr>
      <w:r w:rsidRPr="0018242F">
        <w:rPr>
          <w:rFonts w:cs="Noto Sans"/>
          <w:szCs w:val="18"/>
          <w:lang w:val="es-ES_tradnl"/>
        </w:rPr>
        <w:t>Actividades de Promoción</w:t>
      </w:r>
    </w:p>
    <w:p w14:paraId="668AC3D9" w14:textId="77777777" w:rsidR="0018242F" w:rsidRPr="0018242F" w:rsidRDefault="0018242F" w:rsidP="00E00F0D">
      <w:pPr>
        <w:pStyle w:val="Prrafodelista"/>
        <w:widowControl w:val="0"/>
        <w:numPr>
          <w:ilvl w:val="1"/>
          <w:numId w:val="11"/>
        </w:numPr>
        <w:spacing w:after="0" w:line="240" w:lineRule="atLeast"/>
        <w:jc w:val="both"/>
        <w:rPr>
          <w:rFonts w:cs="Noto Sans"/>
          <w:szCs w:val="18"/>
          <w:lang w:val="es-ES_tradnl"/>
        </w:rPr>
      </w:pPr>
      <w:r w:rsidRPr="0018242F">
        <w:rPr>
          <w:rFonts w:cs="Noto Sans"/>
          <w:szCs w:val="18"/>
          <w:lang w:val="es-ES_tradnl"/>
        </w:rPr>
        <w:t>Tipo de Actividad</w:t>
      </w:r>
    </w:p>
    <w:p w14:paraId="74885477" w14:textId="77777777" w:rsidR="0018242F" w:rsidRPr="0018242F" w:rsidRDefault="0018242F" w:rsidP="00E00F0D">
      <w:pPr>
        <w:pStyle w:val="Prrafodelista"/>
        <w:widowControl w:val="0"/>
        <w:numPr>
          <w:ilvl w:val="2"/>
          <w:numId w:val="11"/>
        </w:numPr>
        <w:spacing w:after="0" w:line="240" w:lineRule="atLeast"/>
        <w:jc w:val="both"/>
        <w:rPr>
          <w:rFonts w:cs="Noto Sans"/>
          <w:szCs w:val="18"/>
          <w:lang w:val="es-ES_tradnl"/>
        </w:rPr>
      </w:pPr>
      <w:r w:rsidRPr="0018242F">
        <w:rPr>
          <w:rFonts w:cs="Noto Sans"/>
          <w:szCs w:val="18"/>
          <w:lang w:val="es-ES_tradnl"/>
        </w:rPr>
        <w:t>Pláticas, talleres, sesiones educativas en escuelas, stand informativo, visitas domiciliarias, etc.</w:t>
      </w:r>
    </w:p>
    <w:p w14:paraId="2D1D4401" w14:textId="77777777" w:rsidR="0018242F" w:rsidRPr="0018242F" w:rsidRDefault="0018242F" w:rsidP="00E00F0D">
      <w:pPr>
        <w:pStyle w:val="Prrafodelista"/>
        <w:widowControl w:val="0"/>
        <w:numPr>
          <w:ilvl w:val="1"/>
          <w:numId w:val="10"/>
        </w:numPr>
        <w:spacing w:after="0" w:line="240" w:lineRule="atLeast"/>
        <w:jc w:val="both"/>
        <w:rPr>
          <w:rFonts w:cs="Noto Sans"/>
          <w:szCs w:val="18"/>
          <w:lang w:val="es-ES_tradnl"/>
        </w:rPr>
      </w:pPr>
      <w:r w:rsidRPr="0018242F">
        <w:rPr>
          <w:rFonts w:cs="Noto Sans"/>
          <w:szCs w:val="18"/>
          <w:lang w:val="es-ES_tradnl"/>
        </w:rPr>
        <w:t>Número de actividades</w:t>
      </w:r>
    </w:p>
    <w:p w14:paraId="56C6AE0F" w14:textId="77777777" w:rsidR="0018242F" w:rsidRPr="0018242F" w:rsidRDefault="0018242F" w:rsidP="00E00F0D">
      <w:pPr>
        <w:pStyle w:val="Prrafodelista"/>
        <w:widowControl w:val="0"/>
        <w:numPr>
          <w:ilvl w:val="0"/>
          <w:numId w:val="10"/>
        </w:numPr>
        <w:spacing w:after="0" w:line="240" w:lineRule="atLeast"/>
        <w:jc w:val="both"/>
        <w:rPr>
          <w:rFonts w:cs="Noto Sans"/>
          <w:szCs w:val="18"/>
          <w:lang w:val="es-ES_tradnl"/>
        </w:rPr>
      </w:pPr>
      <w:r w:rsidRPr="0018242F">
        <w:rPr>
          <w:rFonts w:cs="Noto Sans"/>
          <w:szCs w:val="18"/>
          <w:lang w:val="es-ES_tradnl"/>
        </w:rPr>
        <w:t>Población adolescente beneficiada</w:t>
      </w:r>
    </w:p>
    <w:p w14:paraId="1F104B2B" w14:textId="77777777" w:rsidR="0018242F" w:rsidRPr="0018242F" w:rsidRDefault="0018242F" w:rsidP="00E00F0D">
      <w:pPr>
        <w:pStyle w:val="Prrafodelista"/>
        <w:widowControl w:val="0"/>
        <w:numPr>
          <w:ilvl w:val="1"/>
          <w:numId w:val="11"/>
        </w:numPr>
        <w:spacing w:after="0" w:line="240" w:lineRule="atLeast"/>
        <w:jc w:val="both"/>
        <w:rPr>
          <w:rFonts w:cs="Noto Sans"/>
          <w:szCs w:val="18"/>
          <w:lang w:val="es-ES_tradnl"/>
        </w:rPr>
      </w:pPr>
      <w:r w:rsidRPr="0018242F">
        <w:rPr>
          <w:rFonts w:cs="Noto Sans"/>
          <w:szCs w:val="18"/>
          <w:lang w:val="es-ES_tradnl"/>
        </w:rPr>
        <w:t>Mujeres</w:t>
      </w:r>
    </w:p>
    <w:p w14:paraId="4F2082AB" w14:textId="77777777" w:rsidR="0018242F" w:rsidRPr="0018242F" w:rsidRDefault="0018242F" w:rsidP="00E00F0D">
      <w:pPr>
        <w:pStyle w:val="Prrafodelista"/>
        <w:widowControl w:val="0"/>
        <w:numPr>
          <w:ilvl w:val="1"/>
          <w:numId w:val="11"/>
        </w:numPr>
        <w:spacing w:after="0" w:line="240" w:lineRule="atLeast"/>
        <w:jc w:val="both"/>
        <w:rPr>
          <w:rFonts w:cs="Noto Sans"/>
          <w:szCs w:val="18"/>
          <w:lang w:val="es-ES_tradnl"/>
        </w:rPr>
      </w:pPr>
      <w:r w:rsidRPr="0018242F">
        <w:rPr>
          <w:rFonts w:cs="Noto Sans"/>
          <w:szCs w:val="18"/>
          <w:lang w:val="es-ES_tradnl"/>
        </w:rPr>
        <w:t>Hombres</w:t>
      </w:r>
    </w:p>
    <w:p w14:paraId="2D41AFFE" w14:textId="77777777" w:rsidR="0018242F" w:rsidRPr="0018242F" w:rsidRDefault="0018242F" w:rsidP="00E00F0D">
      <w:pPr>
        <w:pStyle w:val="Prrafodelista"/>
        <w:widowControl w:val="0"/>
        <w:numPr>
          <w:ilvl w:val="0"/>
          <w:numId w:val="11"/>
        </w:numPr>
        <w:spacing w:after="0" w:line="240" w:lineRule="atLeast"/>
        <w:jc w:val="both"/>
        <w:rPr>
          <w:rFonts w:cs="Noto Sans"/>
          <w:szCs w:val="18"/>
          <w:lang w:val="es-ES_tradnl"/>
        </w:rPr>
      </w:pPr>
      <w:r w:rsidRPr="0018242F">
        <w:rPr>
          <w:rFonts w:cs="Noto Sans"/>
          <w:szCs w:val="18"/>
          <w:lang w:val="es-ES_tradnl"/>
        </w:rPr>
        <w:t>Referencias y derivaciones para Atención en SSRA</w:t>
      </w:r>
    </w:p>
    <w:p w14:paraId="4C095CE5" w14:textId="77777777" w:rsidR="0018242F" w:rsidRPr="0018242F" w:rsidRDefault="0018242F" w:rsidP="00E00F0D">
      <w:pPr>
        <w:pStyle w:val="Prrafodelista"/>
        <w:widowControl w:val="0"/>
        <w:numPr>
          <w:ilvl w:val="2"/>
          <w:numId w:val="11"/>
        </w:numPr>
        <w:spacing w:after="0" w:line="240" w:lineRule="atLeast"/>
        <w:jc w:val="both"/>
        <w:rPr>
          <w:rFonts w:cs="Noto Sans"/>
          <w:szCs w:val="18"/>
          <w:lang w:val="es-ES_tradnl"/>
        </w:rPr>
      </w:pPr>
      <w:r w:rsidRPr="0018242F">
        <w:rPr>
          <w:rFonts w:cs="Noto Sans"/>
          <w:szCs w:val="18"/>
          <w:lang w:val="es-ES_tradnl"/>
        </w:rPr>
        <w:t>Mujeres</w:t>
      </w:r>
    </w:p>
    <w:p w14:paraId="1E3D8AD2" w14:textId="77777777" w:rsidR="0018242F" w:rsidRPr="0018242F" w:rsidRDefault="0018242F" w:rsidP="00E00F0D">
      <w:pPr>
        <w:pStyle w:val="Prrafodelista"/>
        <w:widowControl w:val="0"/>
        <w:numPr>
          <w:ilvl w:val="2"/>
          <w:numId w:val="11"/>
        </w:numPr>
        <w:spacing w:after="0" w:line="240" w:lineRule="atLeast"/>
        <w:jc w:val="both"/>
        <w:rPr>
          <w:rFonts w:cs="Noto Sans"/>
          <w:szCs w:val="18"/>
          <w:lang w:val="es-ES_tradnl"/>
        </w:rPr>
      </w:pPr>
      <w:r w:rsidRPr="0018242F">
        <w:rPr>
          <w:rFonts w:cs="Noto Sans"/>
          <w:szCs w:val="18"/>
          <w:lang w:val="es-ES_tradnl"/>
        </w:rPr>
        <w:t>Hombres</w:t>
      </w:r>
    </w:p>
    <w:p w14:paraId="3A0354A9" w14:textId="77777777" w:rsidR="0018242F" w:rsidRPr="0018242F" w:rsidRDefault="0018242F" w:rsidP="0018242F">
      <w:pPr>
        <w:rPr>
          <w:rFonts w:cs="Noto Sans"/>
          <w:szCs w:val="18"/>
          <w:lang w:val="es-ES_tradnl"/>
        </w:rPr>
      </w:pPr>
    </w:p>
    <w:p w14:paraId="2CD39DFA" w14:textId="752E3E8F" w:rsidR="0018242F" w:rsidRPr="008C5C63" w:rsidRDefault="008C5C63" w:rsidP="008C5C63">
      <w:pPr>
        <w:pStyle w:val="Ttulo2"/>
        <w:rPr>
          <w:caps w:val="0"/>
        </w:rPr>
      </w:pPr>
      <w:bookmarkStart w:id="84" w:name="_Toc162016660"/>
      <w:bookmarkStart w:id="85" w:name="_Toc184396880"/>
      <w:r w:rsidRPr="008C5C63">
        <w:rPr>
          <w:caps w:val="0"/>
        </w:rPr>
        <w:t>MÉTODOS ANTICONCEPTIVOS REPARTIDOS</w:t>
      </w:r>
      <w:bookmarkEnd w:id="84"/>
      <w:bookmarkEnd w:id="85"/>
    </w:p>
    <w:p w14:paraId="4D605DB4" w14:textId="77777777" w:rsidR="0018242F" w:rsidRPr="0018242F" w:rsidRDefault="0018242F" w:rsidP="0018242F">
      <w:pPr>
        <w:rPr>
          <w:rFonts w:cs="Noto Sans"/>
          <w:szCs w:val="18"/>
          <w:lang w:val="es-ES_tradnl"/>
        </w:rPr>
      </w:pPr>
      <w:r w:rsidRPr="0018242F">
        <w:rPr>
          <w:rFonts w:cs="Noto Sans"/>
          <w:szCs w:val="18"/>
          <w:lang w:val="es-ES_tradnl"/>
        </w:rPr>
        <w:t>El objetivo de este apartado es registrar número total de métodos anticonceptivos que fueron otorgados a las y los adolescentes en actividades de promoción dentro o fuera del Servicio Amigable. Se compone de 3 variables.</w:t>
      </w:r>
    </w:p>
    <w:p w14:paraId="04F7B316" w14:textId="77777777" w:rsidR="0018242F" w:rsidRPr="0018242F" w:rsidRDefault="0018242F" w:rsidP="0018242F">
      <w:pPr>
        <w:pStyle w:val="Prrafodelista"/>
        <w:ind w:left="709"/>
        <w:rPr>
          <w:rFonts w:cs="Noto Sans"/>
          <w:szCs w:val="18"/>
          <w:lang w:val="es-ES_tradnl"/>
        </w:rPr>
      </w:pPr>
    </w:p>
    <w:p w14:paraId="2D9E0DAA" w14:textId="77777777" w:rsidR="0018242F" w:rsidRPr="0018242F" w:rsidRDefault="0018242F" w:rsidP="00E00F0D">
      <w:pPr>
        <w:pStyle w:val="Prrafodelista"/>
        <w:widowControl w:val="0"/>
        <w:numPr>
          <w:ilvl w:val="0"/>
          <w:numId w:val="13"/>
        </w:numPr>
        <w:spacing w:after="0" w:line="240" w:lineRule="atLeast"/>
        <w:ind w:left="709"/>
        <w:jc w:val="both"/>
        <w:rPr>
          <w:rFonts w:cs="Noto Sans"/>
          <w:szCs w:val="18"/>
          <w:lang w:val="es-ES_tradnl"/>
        </w:rPr>
      </w:pPr>
      <w:r w:rsidRPr="0018242F">
        <w:rPr>
          <w:rFonts w:cs="Noto Sans"/>
          <w:szCs w:val="18"/>
          <w:lang w:val="es-ES_tradnl"/>
        </w:rPr>
        <w:t>Métodos anticonceptivos repartidos</w:t>
      </w:r>
    </w:p>
    <w:p w14:paraId="237EEEDA" w14:textId="77777777" w:rsidR="0018242F" w:rsidRPr="0018242F" w:rsidRDefault="0018242F" w:rsidP="00E00F0D">
      <w:pPr>
        <w:pStyle w:val="Prrafodelista"/>
        <w:widowControl w:val="0"/>
        <w:numPr>
          <w:ilvl w:val="2"/>
          <w:numId w:val="11"/>
        </w:numPr>
        <w:spacing w:after="0" w:line="240" w:lineRule="atLeast"/>
        <w:jc w:val="both"/>
        <w:rPr>
          <w:rFonts w:cs="Noto Sans"/>
          <w:szCs w:val="18"/>
          <w:lang w:val="es-ES_tradnl"/>
        </w:rPr>
      </w:pPr>
      <w:r w:rsidRPr="0018242F">
        <w:rPr>
          <w:rFonts w:cs="Noto Sans"/>
          <w:szCs w:val="18"/>
          <w:lang w:val="es-ES_tradnl"/>
        </w:rPr>
        <w:t>Preservativo femenino</w:t>
      </w:r>
    </w:p>
    <w:p w14:paraId="3CAEBBC6" w14:textId="77777777" w:rsidR="0018242F" w:rsidRPr="0018242F" w:rsidRDefault="0018242F" w:rsidP="00E00F0D">
      <w:pPr>
        <w:pStyle w:val="Prrafodelista"/>
        <w:widowControl w:val="0"/>
        <w:numPr>
          <w:ilvl w:val="2"/>
          <w:numId w:val="11"/>
        </w:numPr>
        <w:spacing w:after="0" w:line="240" w:lineRule="atLeast"/>
        <w:jc w:val="both"/>
        <w:rPr>
          <w:rFonts w:cs="Noto Sans"/>
          <w:szCs w:val="18"/>
          <w:lang w:val="es-ES_tradnl"/>
        </w:rPr>
      </w:pPr>
      <w:r w:rsidRPr="0018242F">
        <w:rPr>
          <w:rFonts w:cs="Noto Sans"/>
          <w:szCs w:val="18"/>
          <w:lang w:val="es-ES_tradnl"/>
        </w:rPr>
        <w:t>Preservativo masculino</w:t>
      </w:r>
    </w:p>
    <w:p w14:paraId="35BBB4FF" w14:textId="1DAE242E" w:rsidR="003C41F7" w:rsidRPr="0018242F" w:rsidRDefault="0018242F" w:rsidP="00E00F0D">
      <w:pPr>
        <w:pStyle w:val="Prrafodelista"/>
        <w:widowControl w:val="0"/>
        <w:numPr>
          <w:ilvl w:val="2"/>
          <w:numId w:val="11"/>
        </w:numPr>
        <w:spacing w:after="0" w:line="240" w:lineRule="atLeast"/>
        <w:jc w:val="both"/>
        <w:rPr>
          <w:rFonts w:cs="Noto Sans"/>
          <w:szCs w:val="18"/>
          <w:lang w:val="es-ES_tradnl"/>
        </w:rPr>
      </w:pPr>
      <w:r w:rsidRPr="0018242F">
        <w:rPr>
          <w:rFonts w:cs="Noto Sans"/>
          <w:szCs w:val="18"/>
          <w:lang w:val="es-ES_tradnl"/>
        </w:rPr>
        <w:t>Anticoncepción de emergencia</w:t>
      </w:r>
    </w:p>
    <w:p w14:paraId="79D4E2E5" w14:textId="12B14549" w:rsidR="00B874C3" w:rsidRDefault="00B874C3" w:rsidP="003C41F7">
      <w:pPr>
        <w:spacing w:after="160" w:line="259" w:lineRule="auto"/>
        <w:contextualSpacing w:val="0"/>
        <w:jc w:val="left"/>
      </w:pPr>
      <w:r>
        <w:rPr>
          <w:b/>
          <w:caps/>
        </w:rPr>
        <w:br w:type="page"/>
      </w:r>
    </w:p>
    <w:p w14:paraId="7CC5B3C0" w14:textId="2FB9E105" w:rsidR="003136A1" w:rsidRPr="00C12FAD" w:rsidRDefault="008C5C63" w:rsidP="008C5C63">
      <w:pPr>
        <w:pStyle w:val="Ttulo1"/>
      </w:pPr>
      <w:bookmarkStart w:id="86" w:name="_Toc184396881"/>
      <w:bookmarkEnd w:id="51"/>
      <w:bookmarkEnd w:id="52"/>
      <w:bookmarkEnd w:id="53"/>
      <w:r w:rsidRPr="008C5C63">
        <w:lastRenderedPageBreak/>
        <w:t>INSTRUCCIONES DE LLENADO DE LA CÉDULA DE REGISTRO EN SERVICIOS AMIGABLES</w:t>
      </w:r>
      <w:bookmarkEnd w:id="86"/>
    </w:p>
    <w:p w14:paraId="478DB8F2" w14:textId="223E4E16" w:rsidR="003136A1" w:rsidRPr="002B4BFE" w:rsidRDefault="00CF18EF" w:rsidP="003136A1">
      <w:pPr>
        <w:pStyle w:val="Ttulo2"/>
        <w:rPr>
          <w:rFonts w:cs="Noto Sans"/>
        </w:rPr>
      </w:pPr>
      <w:bookmarkStart w:id="87" w:name="_Toc165567595"/>
      <w:bookmarkStart w:id="88" w:name="_Toc182303657"/>
      <w:bookmarkStart w:id="89" w:name="_Toc183445979"/>
      <w:bookmarkStart w:id="90" w:name="_Toc184396882"/>
      <w:r w:rsidRPr="002B4BFE">
        <w:rPr>
          <w:rFonts w:cs="Noto Sans"/>
          <w:caps w:val="0"/>
        </w:rPr>
        <w:t>INSTRUCCIONES GENERALES</w:t>
      </w:r>
      <w:bookmarkEnd w:id="87"/>
      <w:bookmarkEnd w:id="88"/>
      <w:bookmarkEnd w:id="89"/>
      <w:bookmarkEnd w:id="90"/>
    </w:p>
    <w:p w14:paraId="18D71048" w14:textId="77777777" w:rsidR="008C5C63" w:rsidRPr="008C5C63" w:rsidRDefault="008C5C63" w:rsidP="008C5C63">
      <w:pPr>
        <w:pStyle w:val="Prrafodelista"/>
        <w:widowControl w:val="0"/>
        <w:numPr>
          <w:ilvl w:val="0"/>
          <w:numId w:val="4"/>
        </w:numPr>
        <w:spacing w:after="0"/>
        <w:jc w:val="both"/>
        <w:rPr>
          <w:rFonts w:cs="Noto Sans"/>
          <w:szCs w:val="18"/>
        </w:rPr>
      </w:pPr>
      <w:r w:rsidRPr="008C5C63">
        <w:rPr>
          <w:rFonts w:cs="Noto Sans"/>
          <w:szCs w:val="18"/>
        </w:rPr>
        <w:t>Esta Cédula se debe llenar al realizar las intervenciones intramuros y acciones de promoción y educación extramuros, al finalizar cada mes se realizará la sumatorias y registrar los totales correspondientes.</w:t>
      </w:r>
    </w:p>
    <w:p w14:paraId="0D98567A" w14:textId="77777777" w:rsidR="008C5C63" w:rsidRPr="008C5C63" w:rsidRDefault="008C5C63" w:rsidP="008C5C63">
      <w:pPr>
        <w:pStyle w:val="Prrafodelista"/>
        <w:widowControl w:val="0"/>
        <w:numPr>
          <w:ilvl w:val="0"/>
          <w:numId w:val="4"/>
        </w:numPr>
        <w:spacing w:after="0"/>
        <w:jc w:val="both"/>
        <w:rPr>
          <w:rFonts w:cs="Noto Sans"/>
          <w:szCs w:val="18"/>
        </w:rPr>
      </w:pPr>
      <w:r w:rsidRPr="008C5C63">
        <w:rPr>
          <w:rFonts w:cs="Noto Sans"/>
          <w:szCs w:val="18"/>
        </w:rPr>
        <w:t>Esta Cédula es de uso exclusivo para unidades que cuentan con Servicios Amigables que proporcionen servicios de Salud Sexual y Reproductiva para Adolescentes (SSRA) en este grupo de la población.</w:t>
      </w:r>
    </w:p>
    <w:p w14:paraId="283A4244" w14:textId="77777777" w:rsidR="008C5C63" w:rsidRPr="008C5C63" w:rsidRDefault="008C5C63" w:rsidP="008C5C63">
      <w:pPr>
        <w:pStyle w:val="Prrafodelista"/>
        <w:widowControl w:val="0"/>
        <w:numPr>
          <w:ilvl w:val="0"/>
          <w:numId w:val="4"/>
        </w:numPr>
        <w:spacing w:after="0"/>
        <w:ind w:left="714" w:hanging="357"/>
        <w:jc w:val="both"/>
        <w:rPr>
          <w:rFonts w:cs="Noto Sans"/>
          <w:bCs/>
          <w:szCs w:val="18"/>
        </w:rPr>
      </w:pPr>
      <w:r w:rsidRPr="008C5C63">
        <w:rPr>
          <w:rFonts w:cs="Noto Sans"/>
          <w:bCs/>
          <w:szCs w:val="18"/>
        </w:rPr>
        <w:t>Es importante mencionar que las actividades realizadas en el Servicio Amigable y reportadas en esta Cédula son un subconjunto del total de las actividades de la unidad médica por lo que además de registrar las detecciones y consultas en los formatos propios del Servicio, se deberán registrar también los totales requeridos en el Apartado 118 en la Sección III del Informe Mensual de Actividades de la Unidad Médica SIS-SS-CE-H y turnarlas al área de estadística para su integración al finalizar el mes.</w:t>
      </w:r>
    </w:p>
    <w:p w14:paraId="5E0CEA2A" w14:textId="77777777" w:rsidR="008C5C63" w:rsidRPr="008C5C63" w:rsidRDefault="008C5C63" w:rsidP="008C5C63">
      <w:pPr>
        <w:pStyle w:val="Prrafodelista"/>
        <w:widowControl w:val="0"/>
        <w:numPr>
          <w:ilvl w:val="0"/>
          <w:numId w:val="4"/>
        </w:numPr>
        <w:jc w:val="both"/>
        <w:rPr>
          <w:rFonts w:cs="Noto Sans"/>
          <w:color w:val="000000"/>
          <w:szCs w:val="18"/>
        </w:rPr>
      </w:pPr>
      <w:r w:rsidRPr="008C5C63">
        <w:rPr>
          <w:rFonts w:cs="Noto Sans"/>
          <w:szCs w:val="18"/>
        </w:rPr>
        <w:t xml:space="preserve">El registro de la información </w:t>
      </w:r>
      <w:r w:rsidRPr="008C5C63">
        <w:rPr>
          <w:rFonts w:cs="Noto Sans"/>
          <w:color w:val="000000" w:themeColor="text1"/>
          <w:szCs w:val="18"/>
        </w:rPr>
        <w:t xml:space="preserve">deberá ser realizado por la persona responsable del Servicio Amigable para </w:t>
      </w:r>
      <w:bookmarkStart w:id="91" w:name="_Int_gVlL1eJB"/>
      <w:r w:rsidRPr="008C5C63">
        <w:rPr>
          <w:rFonts w:cs="Noto Sans"/>
          <w:color w:val="000000" w:themeColor="text1"/>
          <w:szCs w:val="18"/>
        </w:rPr>
        <w:t>Adolescente</w:t>
      </w:r>
      <w:bookmarkEnd w:id="91"/>
      <w:r w:rsidRPr="008C5C63">
        <w:rPr>
          <w:rFonts w:cs="Noto Sans"/>
          <w:color w:val="000000" w:themeColor="text1"/>
          <w:szCs w:val="18"/>
        </w:rPr>
        <w:t xml:space="preserve">, quien se deberá asegurar que la información de esta cédula se incorpore al </w:t>
      </w:r>
      <w:r w:rsidRPr="008C5C63">
        <w:rPr>
          <w:rFonts w:cs="Noto Sans"/>
          <w:b/>
          <w:bCs/>
          <w:color w:val="000000" w:themeColor="text1"/>
          <w:szCs w:val="18"/>
        </w:rPr>
        <w:t>Informe Mensual de Actividades Realizadas en la Unidad Médica SIS-SS-CE-H</w:t>
      </w:r>
      <w:r w:rsidRPr="008C5C63">
        <w:rPr>
          <w:rFonts w:cs="Noto Sans"/>
          <w:color w:val="000000" w:themeColor="text1"/>
          <w:szCs w:val="18"/>
        </w:rPr>
        <w:t>.</w:t>
      </w:r>
    </w:p>
    <w:p w14:paraId="308047B1" w14:textId="77777777" w:rsidR="008C5C63" w:rsidRPr="008C5C63" w:rsidRDefault="008C5C63" w:rsidP="008C5C63">
      <w:pPr>
        <w:pStyle w:val="Prrafodelista"/>
        <w:widowControl w:val="0"/>
        <w:numPr>
          <w:ilvl w:val="0"/>
          <w:numId w:val="4"/>
        </w:numPr>
        <w:jc w:val="both"/>
        <w:rPr>
          <w:rFonts w:cs="Noto Sans"/>
          <w:bCs/>
          <w:color w:val="000000"/>
          <w:szCs w:val="18"/>
        </w:rPr>
      </w:pPr>
      <w:r w:rsidRPr="008C5C63">
        <w:rPr>
          <w:rFonts w:cs="Noto Sans"/>
          <w:bCs/>
          <w:color w:val="000000"/>
          <w:szCs w:val="18"/>
        </w:rPr>
        <w:t xml:space="preserve">Para el llenado de la Cédula de Registro en Servicios Amigables, se debe escribir con tinta, letra de molde, sin abreviaturas, utilizar únicamente bolígrafo, no usar plumas con tinta de gel, pluma fuente, plumón o similares, debido a que los trazos pierden claridad y este tipo de tintas tienden a desaparecer con el tiempo. </w:t>
      </w:r>
    </w:p>
    <w:p w14:paraId="444B237F" w14:textId="77777777" w:rsidR="008C5C63" w:rsidRPr="008C5C63" w:rsidRDefault="008C5C63" w:rsidP="008C5C63">
      <w:pPr>
        <w:pStyle w:val="Prrafodelista"/>
        <w:widowControl w:val="0"/>
        <w:numPr>
          <w:ilvl w:val="0"/>
          <w:numId w:val="4"/>
        </w:numPr>
        <w:spacing w:after="0"/>
        <w:contextualSpacing w:val="0"/>
        <w:jc w:val="both"/>
        <w:rPr>
          <w:rFonts w:cs="Noto Sans"/>
          <w:szCs w:val="18"/>
          <w:lang w:val="es-ES_tradnl"/>
        </w:rPr>
      </w:pPr>
      <w:r w:rsidRPr="008C5C63">
        <w:rPr>
          <w:rFonts w:cs="Noto Sans"/>
          <w:bCs/>
          <w:szCs w:val="18"/>
        </w:rPr>
        <w:t>La persona que llene esta cédula es la responsable de su contenido, por lo que se recomienda llenarla cuidadosamente, plasmando información completa y veraz.</w:t>
      </w:r>
    </w:p>
    <w:p w14:paraId="119DA2F2" w14:textId="77777777" w:rsidR="008C5C63" w:rsidRPr="008C5C63" w:rsidRDefault="008C5C63" w:rsidP="008C5C63">
      <w:pPr>
        <w:pStyle w:val="Prrafodelista"/>
        <w:widowControl w:val="0"/>
        <w:numPr>
          <w:ilvl w:val="0"/>
          <w:numId w:val="4"/>
        </w:numPr>
        <w:spacing w:after="0"/>
        <w:ind w:left="714" w:hanging="357"/>
        <w:contextualSpacing w:val="0"/>
        <w:jc w:val="both"/>
        <w:rPr>
          <w:rFonts w:cs="Noto Sans"/>
          <w:szCs w:val="18"/>
          <w:lang w:val="es-ES_tradnl"/>
        </w:rPr>
      </w:pPr>
      <w:r w:rsidRPr="008C5C63">
        <w:rPr>
          <w:rFonts w:cs="Noto Sans"/>
          <w:szCs w:val="18"/>
          <w:lang w:val="es-ES_tradnl"/>
        </w:rPr>
        <w:t>Para las celdas en que se requiera anotar números (fechas, etc.) deben usarse números arábigos (0, 1, 2, …, 9).</w:t>
      </w:r>
    </w:p>
    <w:p w14:paraId="6780CF4A" w14:textId="77777777" w:rsidR="008C5C63" w:rsidRPr="008C5C63" w:rsidRDefault="008C5C63" w:rsidP="008C5C63">
      <w:pPr>
        <w:pStyle w:val="Ttulo2"/>
        <w:rPr>
          <w:rFonts w:cs="Noto Sans"/>
          <w:caps w:val="0"/>
        </w:rPr>
      </w:pPr>
      <w:bookmarkStart w:id="92" w:name="_Toc162016663"/>
      <w:bookmarkStart w:id="93" w:name="_Toc184396883"/>
      <w:r w:rsidRPr="008C5C63">
        <w:rPr>
          <w:rFonts w:cs="Noto Sans"/>
          <w:caps w:val="0"/>
        </w:rPr>
        <w:t>Anverso</w:t>
      </w:r>
      <w:bookmarkEnd w:id="92"/>
      <w:bookmarkEnd w:id="93"/>
    </w:p>
    <w:p w14:paraId="539D3E9F" w14:textId="77777777" w:rsidR="008C5C63" w:rsidRPr="008C5C63" w:rsidRDefault="008C5C63" w:rsidP="008C5C63">
      <w:pPr>
        <w:pStyle w:val="Ttulo2"/>
        <w:rPr>
          <w:rFonts w:cs="Noto Sans"/>
          <w:caps w:val="0"/>
        </w:rPr>
      </w:pPr>
      <w:bookmarkStart w:id="94" w:name="_Toc162016664"/>
      <w:bookmarkStart w:id="95" w:name="_Toc184396884"/>
      <w:r w:rsidRPr="008C5C63">
        <w:rPr>
          <w:rFonts w:cs="Noto Sans"/>
          <w:caps w:val="0"/>
        </w:rPr>
        <w:t>ACTIVIDADES DE PROMOTORES Y BRIGADISTAS JUVENILES VOLUNTARIOS</w:t>
      </w:r>
      <w:bookmarkEnd w:id="94"/>
      <w:bookmarkEnd w:id="95"/>
    </w:p>
    <w:p w14:paraId="52783373" w14:textId="77777777" w:rsidR="008C5C63" w:rsidRPr="008C5C63" w:rsidRDefault="008C5C63" w:rsidP="008C5C63">
      <w:pPr>
        <w:pStyle w:val="Ttulo2"/>
        <w:rPr>
          <w:rFonts w:cs="Noto Sans"/>
          <w:caps w:val="0"/>
        </w:rPr>
      </w:pPr>
      <w:bookmarkStart w:id="96" w:name="_Toc162016665"/>
      <w:bookmarkStart w:id="97" w:name="_Toc184396885"/>
      <w:r w:rsidRPr="008C5C63">
        <w:rPr>
          <w:rFonts w:cs="Noto Sans"/>
          <w:caps w:val="0"/>
        </w:rPr>
        <w:t>FECHA:</w:t>
      </w:r>
      <w:bookmarkEnd w:id="96"/>
      <w:bookmarkEnd w:id="97"/>
    </w:p>
    <w:p w14:paraId="685AACE0" w14:textId="77777777" w:rsidR="008C5C63" w:rsidRPr="008C5C63" w:rsidRDefault="008C5C63" w:rsidP="008C5C63">
      <w:pPr>
        <w:rPr>
          <w:rFonts w:cs="Noto Sans"/>
          <w:szCs w:val="18"/>
          <w:lang w:val="es-ES"/>
        </w:rPr>
      </w:pPr>
      <w:r w:rsidRPr="008C5C63">
        <w:rPr>
          <w:rFonts w:cs="Noto Sans"/>
          <w:szCs w:val="18"/>
          <w:lang w:val="es-ES"/>
        </w:rPr>
        <w:t>En la parte superior derecha de la forma anote con números arábigos el mes y año de la fecha en que se registra la información.</w:t>
      </w:r>
    </w:p>
    <w:p w14:paraId="79A6EF01" w14:textId="77777777" w:rsidR="008C5C63" w:rsidRPr="008C5C63" w:rsidRDefault="008C5C63" w:rsidP="008C5C63">
      <w:pPr>
        <w:pStyle w:val="Ttulo2"/>
        <w:rPr>
          <w:rFonts w:cs="Noto Sans"/>
          <w:caps w:val="0"/>
        </w:rPr>
      </w:pPr>
      <w:bookmarkStart w:id="98" w:name="_Toc162016666"/>
      <w:bookmarkStart w:id="99" w:name="_Toc184396886"/>
      <w:r w:rsidRPr="008C5C63">
        <w:rPr>
          <w:rFonts w:cs="Noto Sans"/>
          <w:caps w:val="0"/>
        </w:rPr>
        <w:t>DATOS DE IDENTIFICACIÓN DE LA UNIDAD</w:t>
      </w:r>
      <w:bookmarkEnd w:id="98"/>
      <w:bookmarkEnd w:id="99"/>
    </w:p>
    <w:p w14:paraId="142BED35" w14:textId="77777777" w:rsidR="008C5C63" w:rsidRPr="008C5C63" w:rsidRDefault="008C5C63" w:rsidP="008C5C63">
      <w:pPr>
        <w:rPr>
          <w:rFonts w:cs="Noto Sans"/>
          <w:b/>
          <w:i/>
          <w:szCs w:val="18"/>
          <w:u w:val="single"/>
          <w:lang w:val="es-ES"/>
        </w:rPr>
      </w:pPr>
      <w:r w:rsidRPr="008C5C63">
        <w:rPr>
          <w:rFonts w:cs="Noto Sans"/>
          <w:b/>
          <w:i/>
          <w:szCs w:val="18"/>
          <w:u w:val="single"/>
          <w:lang w:val="es-ES"/>
        </w:rPr>
        <w:t>NOMBRE DE LA UNIDAD:</w:t>
      </w:r>
    </w:p>
    <w:p w14:paraId="7437B6D5" w14:textId="77777777" w:rsidR="008C5C63" w:rsidRPr="008C5C63" w:rsidRDefault="008C5C63" w:rsidP="008C5C63">
      <w:pPr>
        <w:rPr>
          <w:rFonts w:cs="Noto Sans"/>
          <w:szCs w:val="18"/>
          <w:lang w:val="es-ES_tradnl"/>
        </w:rPr>
      </w:pPr>
      <w:r w:rsidRPr="008C5C63">
        <w:rPr>
          <w:rFonts w:cs="Noto Sans"/>
          <w:szCs w:val="18"/>
          <w:lang w:val="es-ES_tradnl"/>
        </w:rPr>
        <w:t>Anote el tipo y nombre de la unidad médica con base en el Catálogo de Clave Única de Establecimientos de Salud.</w:t>
      </w:r>
    </w:p>
    <w:p w14:paraId="186E0C82" w14:textId="77777777" w:rsidR="008C5C63" w:rsidRPr="008C5C63" w:rsidRDefault="008C5C63" w:rsidP="008C5C63">
      <w:pPr>
        <w:rPr>
          <w:rFonts w:cs="Noto Sans"/>
          <w:b/>
          <w:i/>
          <w:szCs w:val="18"/>
          <w:u w:val="single"/>
          <w:lang w:val="es-ES"/>
        </w:rPr>
      </w:pPr>
    </w:p>
    <w:p w14:paraId="50E285E8" w14:textId="77777777" w:rsidR="008C5C63" w:rsidRPr="008C5C63" w:rsidRDefault="008C5C63" w:rsidP="008C5C63">
      <w:pPr>
        <w:rPr>
          <w:rFonts w:cs="Noto Sans"/>
          <w:b/>
          <w:i/>
          <w:szCs w:val="18"/>
          <w:u w:val="single"/>
          <w:lang w:val="es-ES"/>
        </w:rPr>
      </w:pPr>
      <w:r w:rsidRPr="008C5C63">
        <w:rPr>
          <w:rFonts w:cs="Noto Sans"/>
          <w:b/>
          <w:i/>
          <w:szCs w:val="18"/>
          <w:u w:val="single"/>
          <w:lang w:val="es-ES"/>
        </w:rPr>
        <w:t>CLUES:</w:t>
      </w:r>
    </w:p>
    <w:p w14:paraId="1D37F557" w14:textId="77777777" w:rsidR="008C5C63" w:rsidRPr="008C5C63" w:rsidRDefault="008C5C63" w:rsidP="008C5C63">
      <w:pPr>
        <w:rPr>
          <w:rFonts w:cs="Noto Sans"/>
          <w:szCs w:val="18"/>
          <w:lang w:val="es-ES_tradnl"/>
        </w:rPr>
      </w:pPr>
      <w:r w:rsidRPr="008C5C63">
        <w:rPr>
          <w:rFonts w:cs="Noto Sans"/>
          <w:szCs w:val="18"/>
          <w:lang w:val="es-ES_tradnl"/>
        </w:rPr>
        <w:t>Registre la CLUES de la unidad, con base en el Catálogo de Clave Única de Establecimientos de Salud,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06CBDF34" w14:textId="77777777" w:rsidR="008C5C63" w:rsidRPr="008C5C63" w:rsidRDefault="008C5C63" w:rsidP="008C5C63">
      <w:pPr>
        <w:rPr>
          <w:rFonts w:cs="Noto Sans"/>
          <w:szCs w:val="18"/>
          <w:lang w:val="es-ES_tradnl"/>
        </w:rPr>
      </w:pPr>
    </w:p>
    <w:p w14:paraId="563E8423" w14:textId="77777777" w:rsidR="008C5C63" w:rsidRPr="008C5C63" w:rsidRDefault="008C5C63" w:rsidP="008C5C63">
      <w:pPr>
        <w:rPr>
          <w:rFonts w:cs="Noto Sans"/>
          <w:b/>
          <w:i/>
          <w:szCs w:val="18"/>
          <w:u w:val="single"/>
          <w:lang w:val="es-ES_tradnl"/>
        </w:rPr>
      </w:pPr>
      <w:r w:rsidRPr="008C5C63">
        <w:rPr>
          <w:rFonts w:cs="Noto Sans"/>
          <w:b/>
          <w:i/>
          <w:szCs w:val="18"/>
          <w:u w:val="single"/>
          <w:lang w:val="es-ES_tradnl"/>
        </w:rPr>
        <w:t>NOMBRE DE LA PERSONA RESPONSABLE DEL GRUPO DE ADOLESCENTES:</w:t>
      </w:r>
    </w:p>
    <w:p w14:paraId="37602009" w14:textId="77777777" w:rsidR="008C5C63" w:rsidRPr="008C5C63" w:rsidRDefault="008C5C63" w:rsidP="008C5C63">
      <w:pPr>
        <w:rPr>
          <w:rFonts w:cs="Noto Sans"/>
          <w:szCs w:val="18"/>
          <w:lang w:val="es-ES_tradnl"/>
        </w:rPr>
      </w:pPr>
      <w:r w:rsidRPr="008C5C63">
        <w:rPr>
          <w:rFonts w:cs="Noto Sans"/>
          <w:szCs w:val="18"/>
          <w:lang w:val="es-ES_tradnl"/>
        </w:rPr>
        <w:t>Registre el nombre completo del profesional responsable de coordinar todas las actividades de las y los promotores o brigadistas voluntarios.</w:t>
      </w:r>
    </w:p>
    <w:p w14:paraId="7DB9D3A1" w14:textId="77777777" w:rsidR="008C5C63" w:rsidRPr="008C5C63" w:rsidRDefault="008C5C63" w:rsidP="008C5C63">
      <w:pPr>
        <w:pStyle w:val="Ttulo2"/>
        <w:rPr>
          <w:rFonts w:cs="Noto Sans"/>
          <w:caps w:val="0"/>
        </w:rPr>
      </w:pPr>
      <w:bookmarkStart w:id="100" w:name="_Toc162016667"/>
      <w:bookmarkStart w:id="101" w:name="_Toc184396887"/>
      <w:r w:rsidRPr="008C5C63">
        <w:rPr>
          <w:rFonts w:cs="Noto Sans"/>
          <w:caps w:val="0"/>
        </w:rPr>
        <w:t>MODALIDAD DEL SERVICO AMIGABLE</w:t>
      </w:r>
      <w:bookmarkEnd w:id="100"/>
      <w:bookmarkEnd w:id="101"/>
    </w:p>
    <w:p w14:paraId="5CF8C9F0" w14:textId="77777777" w:rsidR="008C5C63" w:rsidRPr="008C5C63" w:rsidRDefault="008C5C63" w:rsidP="008C5C63">
      <w:pPr>
        <w:rPr>
          <w:rFonts w:cs="Noto Sans"/>
          <w:szCs w:val="18"/>
        </w:rPr>
      </w:pPr>
      <w:r w:rsidRPr="008C5C63">
        <w:rPr>
          <w:rFonts w:cs="Noto Sans"/>
          <w:szCs w:val="18"/>
        </w:rPr>
        <w:t xml:space="preserve">Señale con una “X” el recuadro al que corresponde el Servicio Amigable para las y los Adolescentes, de acuerdo con la siguiente clasificación: </w:t>
      </w:r>
    </w:p>
    <w:p w14:paraId="4F67DF2B" w14:textId="77777777" w:rsidR="008C5C63" w:rsidRPr="008C5C63" w:rsidRDefault="008C5C63" w:rsidP="008C5C63">
      <w:pPr>
        <w:rPr>
          <w:rFonts w:cs="Noto Sans"/>
          <w:b/>
          <w:bCs/>
          <w:szCs w:val="18"/>
        </w:rPr>
      </w:pPr>
    </w:p>
    <w:p w14:paraId="5EE94C6F" w14:textId="77777777" w:rsidR="008C5C63" w:rsidRPr="008C5C63" w:rsidRDefault="008C5C63" w:rsidP="00E00F0D">
      <w:pPr>
        <w:pStyle w:val="Prrafodelista"/>
        <w:numPr>
          <w:ilvl w:val="0"/>
          <w:numId w:val="18"/>
        </w:numPr>
        <w:spacing w:after="0"/>
        <w:jc w:val="both"/>
        <w:rPr>
          <w:rFonts w:cs="Noto Sans"/>
          <w:szCs w:val="18"/>
        </w:rPr>
      </w:pPr>
      <w:r w:rsidRPr="008C5C63">
        <w:rPr>
          <w:rFonts w:cs="Noto Sans"/>
          <w:b/>
          <w:bCs/>
          <w:i/>
          <w:szCs w:val="18"/>
          <w:u w:val="single"/>
        </w:rPr>
        <w:t xml:space="preserve">HORIZONTAL: </w:t>
      </w:r>
      <w:r w:rsidRPr="008C5C63">
        <w:rPr>
          <w:rFonts w:cs="Noto Sans"/>
          <w:szCs w:val="18"/>
        </w:rPr>
        <w:t>Es aquel servicio que se otorga a población adolescente por personal de salud capacitado en materia de salud sexual y reproductiva, dentro de la consulta general. Esto implica que todo el personal que proporciona consulta externa debe estar capacitado para otorgar servicios de salud sexual y reproductiva a la población adolescente, en un ambiente de privacidad, confidencialidad y empatía, conforme a los lineamientos del Modelo de Atención a la Salud Sexual y Reproductiva para Adolescentes (MAISSRA).</w:t>
      </w:r>
    </w:p>
    <w:p w14:paraId="37263A08" w14:textId="77777777" w:rsidR="008C5C63" w:rsidRPr="008C5C63" w:rsidRDefault="008C5C63" w:rsidP="008C5C63">
      <w:pPr>
        <w:rPr>
          <w:rFonts w:cs="Noto Sans"/>
          <w:bCs/>
          <w:szCs w:val="18"/>
        </w:rPr>
      </w:pPr>
    </w:p>
    <w:p w14:paraId="508D1A79" w14:textId="77777777" w:rsidR="008C5C63" w:rsidRPr="008C5C63" w:rsidRDefault="008C5C63" w:rsidP="00E00F0D">
      <w:pPr>
        <w:pStyle w:val="Prrafodelista"/>
        <w:numPr>
          <w:ilvl w:val="0"/>
          <w:numId w:val="18"/>
        </w:numPr>
        <w:spacing w:after="0"/>
        <w:jc w:val="both"/>
        <w:rPr>
          <w:rFonts w:cs="Noto Sans"/>
          <w:bCs/>
          <w:color w:val="000000"/>
          <w:szCs w:val="18"/>
        </w:rPr>
      </w:pPr>
      <w:r w:rsidRPr="008C5C63">
        <w:rPr>
          <w:rFonts w:cs="Noto Sans"/>
          <w:b/>
          <w:bCs/>
          <w:i/>
          <w:szCs w:val="18"/>
          <w:u w:val="single"/>
        </w:rPr>
        <w:t>MIXTO:</w:t>
      </w:r>
      <w:r w:rsidRPr="008C5C63">
        <w:rPr>
          <w:rFonts w:cs="Noto Sans"/>
          <w:bCs/>
          <w:szCs w:val="18"/>
        </w:rPr>
        <w:t xml:space="preserve"> Es aquel </w:t>
      </w:r>
      <w:r w:rsidRPr="008C5C63">
        <w:rPr>
          <w:rFonts w:cs="Noto Sans"/>
          <w:bCs/>
          <w:color w:val="000000"/>
          <w:szCs w:val="18"/>
        </w:rPr>
        <w:t>servicio que tiene asignado un espacio, horario determinado y personal capacitado dentro de la unidad para la atención de la salud sexual y reproductiva de las y los adolescentes.</w:t>
      </w:r>
    </w:p>
    <w:p w14:paraId="503D7E6E" w14:textId="77777777" w:rsidR="008C5C63" w:rsidRPr="008C5C63" w:rsidRDefault="008C5C63" w:rsidP="008C5C63">
      <w:pPr>
        <w:rPr>
          <w:rFonts w:cs="Noto Sans"/>
          <w:bCs/>
          <w:color w:val="000000"/>
          <w:szCs w:val="18"/>
        </w:rPr>
      </w:pPr>
    </w:p>
    <w:p w14:paraId="62282012" w14:textId="77777777" w:rsidR="008C5C63" w:rsidRPr="008C5C63" w:rsidRDefault="008C5C63" w:rsidP="00E00F0D">
      <w:pPr>
        <w:pStyle w:val="Prrafodelista"/>
        <w:numPr>
          <w:ilvl w:val="0"/>
          <w:numId w:val="18"/>
        </w:numPr>
        <w:spacing w:after="0"/>
        <w:jc w:val="both"/>
        <w:rPr>
          <w:rFonts w:cs="Noto Sans"/>
          <w:bCs/>
          <w:color w:val="000000"/>
          <w:szCs w:val="18"/>
        </w:rPr>
      </w:pPr>
      <w:r w:rsidRPr="008C5C63">
        <w:rPr>
          <w:rFonts w:cs="Noto Sans"/>
          <w:b/>
          <w:bCs/>
          <w:i/>
          <w:color w:val="000000"/>
          <w:szCs w:val="18"/>
          <w:u w:val="single"/>
        </w:rPr>
        <w:t>EXCLUSIVO:</w:t>
      </w:r>
      <w:r w:rsidRPr="008C5C63">
        <w:rPr>
          <w:rFonts w:cs="Noto Sans"/>
          <w:bCs/>
          <w:color w:val="000000"/>
          <w:szCs w:val="18"/>
        </w:rPr>
        <w:t xml:space="preserve"> Es aquel servicio que fue diseñado para la atención exclusiva de las y los adolescentes, cuenta con un espacio físico y personal capacitado para la adecuada atención en salud sexual y reproductiva de la población de 10 a 19 años de edad.</w:t>
      </w:r>
    </w:p>
    <w:p w14:paraId="386331C6" w14:textId="77777777" w:rsidR="008C5C63" w:rsidRPr="008C5C63" w:rsidRDefault="008C5C63" w:rsidP="008C5C63">
      <w:pPr>
        <w:rPr>
          <w:rFonts w:cs="Noto Sans"/>
          <w:bCs/>
          <w:color w:val="000000"/>
          <w:szCs w:val="18"/>
        </w:rPr>
      </w:pPr>
    </w:p>
    <w:p w14:paraId="50794D99" w14:textId="77777777" w:rsidR="008C5C63" w:rsidRPr="008C5C63" w:rsidRDefault="008C5C63" w:rsidP="008C5C63">
      <w:pPr>
        <w:rPr>
          <w:rFonts w:cs="Noto Sans"/>
          <w:bCs/>
          <w:color w:val="000000"/>
          <w:szCs w:val="18"/>
        </w:rPr>
      </w:pPr>
      <w:r w:rsidRPr="008C5C63">
        <w:rPr>
          <w:rFonts w:cs="Noto Sans"/>
          <w:b/>
          <w:bCs/>
          <w:color w:val="000000"/>
          <w:szCs w:val="18"/>
        </w:rPr>
        <w:t>NOTA:</w:t>
      </w:r>
      <w:r w:rsidRPr="008C5C63">
        <w:rPr>
          <w:rFonts w:cs="Noto Sans"/>
          <w:bCs/>
          <w:color w:val="000000"/>
          <w:szCs w:val="18"/>
        </w:rPr>
        <w:t xml:space="preserve"> Estos son excluyentes por lo que marque sólo uno de ellos.</w:t>
      </w:r>
    </w:p>
    <w:p w14:paraId="58A2CA29" w14:textId="77777777" w:rsidR="008C5C63" w:rsidRPr="008C5C63" w:rsidRDefault="008C5C63" w:rsidP="008C5C63">
      <w:pPr>
        <w:rPr>
          <w:rFonts w:cs="Noto Sans"/>
          <w:bCs/>
          <w:szCs w:val="18"/>
        </w:rPr>
      </w:pPr>
      <w:r w:rsidRPr="008C5C63">
        <w:rPr>
          <w:rFonts w:cs="Noto Sans"/>
          <w:bCs/>
          <w:szCs w:val="18"/>
        </w:rPr>
        <w:t>Señale con una “X” el recuadro que corresponda de acuerdo al adolescente voluntario que participa en acciones de SSR en la unidad de salud:</w:t>
      </w:r>
    </w:p>
    <w:p w14:paraId="78327017" w14:textId="77777777" w:rsidR="008C5C63" w:rsidRPr="008C5C63" w:rsidRDefault="008C5C63" w:rsidP="00E00F0D">
      <w:pPr>
        <w:pStyle w:val="Prrafodelista"/>
        <w:widowControl w:val="0"/>
        <w:numPr>
          <w:ilvl w:val="0"/>
          <w:numId w:val="14"/>
        </w:numPr>
        <w:spacing w:after="0" w:line="240" w:lineRule="atLeast"/>
        <w:jc w:val="both"/>
        <w:rPr>
          <w:rFonts w:cs="Noto Sans"/>
          <w:b/>
          <w:bCs/>
          <w:i/>
          <w:szCs w:val="18"/>
          <w:u w:val="single"/>
        </w:rPr>
      </w:pPr>
      <w:r w:rsidRPr="008C5C63">
        <w:rPr>
          <w:rFonts w:cs="Noto Sans"/>
          <w:b/>
          <w:bCs/>
          <w:i/>
          <w:szCs w:val="18"/>
          <w:u w:val="single"/>
        </w:rPr>
        <w:t xml:space="preserve">PROMOTOR JUVENIL: </w:t>
      </w:r>
      <w:r w:rsidRPr="008C5C63">
        <w:rPr>
          <w:rFonts w:cs="Noto Sans"/>
          <w:bCs/>
          <w:szCs w:val="18"/>
        </w:rPr>
        <w:t>Se refiera a las y los adolescentes de 10 a 19 años de edad que participan de manera voluntaria en los Servicios Amigables de Salud Sexual y Reproductiva, para lo cual reciben capacitación para transmitir información científica, práctica y sin prejuicios, sobre temas para prevenir el embarazo en las y los adolescentes, infecciones de transmisión sexual y la violencia, entre sus pares, familia y comunidades.</w:t>
      </w:r>
    </w:p>
    <w:p w14:paraId="42032375" w14:textId="77777777" w:rsidR="008C5C63" w:rsidRPr="008C5C63" w:rsidRDefault="008C5C63" w:rsidP="00E00F0D">
      <w:pPr>
        <w:pStyle w:val="Prrafodelista"/>
        <w:widowControl w:val="0"/>
        <w:numPr>
          <w:ilvl w:val="0"/>
          <w:numId w:val="14"/>
        </w:numPr>
        <w:spacing w:after="0" w:line="240" w:lineRule="atLeast"/>
        <w:jc w:val="both"/>
        <w:rPr>
          <w:rFonts w:cs="Noto Sans"/>
          <w:b/>
          <w:bCs/>
          <w:i/>
          <w:szCs w:val="18"/>
          <w:u w:val="single"/>
        </w:rPr>
      </w:pPr>
      <w:r w:rsidRPr="008C5C63">
        <w:rPr>
          <w:rFonts w:cs="Noto Sans"/>
          <w:b/>
          <w:bCs/>
          <w:i/>
          <w:szCs w:val="18"/>
          <w:u w:val="single"/>
        </w:rPr>
        <w:t xml:space="preserve">BRIGADISTA JUVENIL: </w:t>
      </w:r>
      <w:r w:rsidRPr="008C5C63">
        <w:rPr>
          <w:rFonts w:cs="Noto Sans"/>
          <w:bCs/>
          <w:szCs w:val="18"/>
        </w:rPr>
        <w:t xml:space="preserve">Son las y los adolescentes y jóvenes que trabajan en equipos o grupos (Brigadas juveniles), que generalmente tienen entre 13 y 20 años de edad y en muchos casos son estudiantes en el sistema escolarizado oficial (secundaria, telesecundaria y/o bachillerato). Apoyan a través de la participación voluntaria, vinculada a las unidades de salud de su comunidad </w:t>
      </w:r>
      <w:r w:rsidRPr="008C5C63">
        <w:rPr>
          <w:rFonts w:cs="Noto Sans"/>
          <w:bCs/>
          <w:szCs w:val="18"/>
        </w:rPr>
        <w:lastRenderedPageBreak/>
        <w:t>o municipio, fungiendo como agentes de cambio.  Las y los brigadistas, únicamente participan en comunidades indígenas o rurales.</w:t>
      </w:r>
    </w:p>
    <w:p w14:paraId="0D741826" w14:textId="77777777" w:rsidR="008C5C63" w:rsidRPr="008C5C63" w:rsidRDefault="008C5C63" w:rsidP="008C5C63">
      <w:pPr>
        <w:rPr>
          <w:rFonts w:cs="Noto Sans"/>
          <w:bCs/>
          <w:szCs w:val="18"/>
          <w:highlight w:val="yellow"/>
        </w:rPr>
      </w:pPr>
    </w:p>
    <w:p w14:paraId="39CF18B6" w14:textId="77777777" w:rsidR="008C5C63" w:rsidRPr="008C5C63" w:rsidRDefault="008C5C63" w:rsidP="008C5C63">
      <w:pPr>
        <w:rPr>
          <w:rFonts w:cs="Noto Sans"/>
          <w:b/>
          <w:bCs/>
          <w:i/>
          <w:szCs w:val="18"/>
          <w:u w:val="single"/>
        </w:rPr>
      </w:pPr>
      <w:r w:rsidRPr="008C5C63">
        <w:rPr>
          <w:rFonts w:cs="Noto Sans"/>
          <w:b/>
          <w:bCs/>
          <w:i/>
          <w:szCs w:val="18"/>
          <w:u w:val="single"/>
        </w:rPr>
        <w:t>NUEVOS (DURANTE EL MES):</w:t>
      </w:r>
    </w:p>
    <w:p w14:paraId="58F3CCB7" w14:textId="77777777" w:rsidR="008C5C63" w:rsidRPr="008C5C63" w:rsidRDefault="008C5C63" w:rsidP="008C5C63">
      <w:pPr>
        <w:rPr>
          <w:rFonts w:cs="Noto Sans"/>
          <w:szCs w:val="18"/>
        </w:rPr>
      </w:pPr>
      <w:r w:rsidRPr="008C5C63">
        <w:rPr>
          <w:rFonts w:cs="Noto Sans"/>
          <w:szCs w:val="18"/>
        </w:rPr>
        <w:t>Anote el número de adolescentes voluntarios que se hayan incorporado por primera vez al Componente de SSRA durante el mes en esa unidad o Servicio Amigable.</w:t>
      </w:r>
    </w:p>
    <w:p w14:paraId="1C017714" w14:textId="77777777" w:rsidR="008C5C63" w:rsidRPr="008C5C63" w:rsidRDefault="008C5C63" w:rsidP="008C5C63">
      <w:pPr>
        <w:rPr>
          <w:rFonts w:cs="Noto Sans"/>
          <w:bCs/>
          <w:color w:val="000000"/>
          <w:szCs w:val="18"/>
        </w:rPr>
      </w:pPr>
    </w:p>
    <w:p w14:paraId="7F41F1A2" w14:textId="77777777" w:rsidR="008C5C63" w:rsidRPr="008C5C63" w:rsidRDefault="008C5C63" w:rsidP="008C5C63">
      <w:pPr>
        <w:rPr>
          <w:rFonts w:cs="Noto Sans"/>
          <w:b/>
          <w:bCs/>
          <w:i/>
          <w:szCs w:val="18"/>
          <w:u w:val="single"/>
        </w:rPr>
      </w:pPr>
      <w:r w:rsidRPr="008C5C63">
        <w:rPr>
          <w:rFonts w:cs="Noto Sans"/>
          <w:b/>
          <w:bCs/>
          <w:i/>
          <w:color w:val="000000"/>
          <w:szCs w:val="18"/>
          <w:u w:val="single"/>
        </w:rPr>
        <w:t>A</w:t>
      </w:r>
      <w:r w:rsidRPr="008C5C63">
        <w:rPr>
          <w:rFonts w:cs="Noto Sans"/>
          <w:b/>
          <w:bCs/>
          <w:i/>
          <w:szCs w:val="18"/>
          <w:u w:val="single"/>
        </w:rPr>
        <w:t>CTIVOS (AL FINAL DEL MES):</w:t>
      </w:r>
    </w:p>
    <w:p w14:paraId="1FDFDCF9" w14:textId="77777777" w:rsidR="008C5C63" w:rsidRPr="008C5C63" w:rsidRDefault="008C5C63" w:rsidP="008C5C63">
      <w:pPr>
        <w:rPr>
          <w:rFonts w:cs="Noto Sans"/>
          <w:szCs w:val="18"/>
        </w:rPr>
      </w:pPr>
      <w:r w:rsidRPr="008C5C63">
        <w:rPr>
          <w:rFonts w:cs="Noto Sans"/>
          <w:szCs w:val="18"/>
        </w:rPr>
        <w:t>Registre el número de promotoras(es) o Brigadistas que al final del mes participan activamente en las intervenciones o actividades de promoción en materia de SSRA. Por ejemplo, el grupo de promotoras(es) puede estar conformado por 10 integrantes, pero sólo 6 están activos al final del mes; esta opción se contempla para determinar el número de promotoras(es) o brigadistas que están trabajando en las intervenciones, pláticas, talleres etc. y diferenciarlos de aquéllos que por alguna causa no están participando activamente pero no han causado baja del grupo.</w:t>
      </w:r>
    </w:p>
    <w:p w14:paraId="6A2CFF84" w14:textId="77777777" w:rsidR="008C5C63" w:rsidRPr="008C5C63" w:rsidRDefault="008C5C63" w:rsidP="008C5C63">
      <w:pPr>
        <w:rPr>
          <w:rFonts w:cs="Noto Sans"/>
          <w:bCs/>
          <w:szCs w:val="18"/>
        </w:rPr>
      </w:pPr>
    </w:p>
    <w:p w14:paraId="5B535A98" w14:textId="77777777" w:rsidR="008C5C63" w:rsidRPr="008C5C63" w:rsidRDefault="008C5C63" w:rsidP="008C5C63">
      <w:pPr>
        <w:rPr>
          <w:rFonts w:cs="Noto Sans"/>
          <w:bCs/>
          <w:szCs w:val="18"/>
        </w:rPr>
      </w:pPr>
      <w:r w:rsidRPr="008C5C63">
        <w:rPr>
          <w:rFonts w:cs="Noto Sans"/>
          <w:b/>
          <w:bCs/>
          <w:i/>
          <w:szCs w:val="18"/>
          <w:u w:val="single"/>
        </w:rPr>
        <w:t>CAPACITADOS (DURANTE EL MES):</w:t>
      </w:r>
    </w:p>
    <w:p w14:paraId="27C76BC9" w14:textId="77777777" w:rsidR="008C5C63" w:rsidRPr="008C5C63" w:rsidRDefault="008C5C63" w:rsidP="008C5C63">
      <w:pPr>
        <w:rPr>
          <w:rFonts w:cs="Noto Sans"/>
          <w:bCs/>
          <w:szCs w:val="18"/>
        </w:rPr>
      </w:pPr>
      <w:r w:rsidRPr="008C5C63">
        <w:rPr>
          <w:rFonts w:cs="Noto Sans"/>
          <w:bCs/>
          <w:szCs w:val="18"/>
        </w:rPr>
        <w:t>Número total de promotoras(es) o brigadistas juveniles que recibieron capacitación durante el mes en temas de salud sexual y reproductiva.</w:t>
      </w:r>
    </w:p>
    <w:p w14:paraId="287ECD72" w14:textId="77777777" w:rsidR="008C5C63" w:rsidRPr="008C5C63" w:rsidRDefault="008C5C63" w:rsidP="008C5C63">
      <w:pPr>
        <w:rPr>
          <w:rFonts w:cs="Noto Sans"/>
          <w:bCs/>
          <w:szCs w:val="18"/>
        </w:rPr>
      </w:pPr>
    </w:p>
    <w:p w14:paraId="239C5692" w14:textId="77777777" w:rsidR="008C5C63" w:rsidRPr="008C5C63" w:rsidRDefault="008C5C63" w:rsidP="008C5C63">
      <w:pPr>
        <w:rPr>
          <w:rFonts w:cs="Noto Sans"/>
          <w:b/>
          <w:i/>
          <w:szCs w:val="18"/>
          <w:u w:val="single"/>
          <w:lang w:val="es-ES"/>
        </w:rPr>
      </w:pPr>
      <w:r w:rsidRPr="008C5C63">
        <w:rPr>
          <w:rFonts w:cs="Noto Sans"/>
          <w:b/>
          <w:i/>
          <w:szCs w:val="18"/>
          <w:u w:val="single"/>
          <w:lang w:val="es-ES"/>
        </w:rPr>
        <w:t>REGISTRADOS (AL FINAL DEL MES):</w:t>
      </w:r>
    </w:p>
    <w:p w14:paraId="3FB1F5CE" w14:textId="77777777" w:rsidR="008C5C63" w:rsidRPr="008C5C63" w:rsidRDefault="008C5C63" w:rsidP="008C5C63">
      <w:pPr>
        <w:rPr>
          <w:rFonts w:cs="Noto Sans"/>
          <w:szCs w:val="18"/>
        </w:rPr>
      </w:pPr>
      <w:r w:rsidRPr="008C5C63">
        <w:rPr>
          <w:rFonts w:cs="Noto Sans"/>
          <w:szCs w:val="18"/>
          <w:lang w:val="es-ES"/>
        </w:rPr>
        <w:t>Registre el número total de adolescentes Promotores o brigadistas registrados en acta constitutiva como mínimo 6 meses de ser activo. Esta información debe estar soportada con el formato oficial de Grupo de Promotores y/o Brigadistas Juveniles</w:t>
      </w:r>
      <w:r w:rsidRPr="008C5C63">
        <w:rPr>
          <w:rFonts w:cs="Noto Sans"/>
          <w:bCs/>
          <w:szCs w:val="18"/>
        </w:rPr>
        <w:t>.</w:t>
      </w:r>
    </w:p>
    <w:p w14:paraId="292FC6B7" w14:textId="77777777" w:rsidR="008C5C63" w:rsidRPr="008C5C63" w:rsidRDefault="008C5C63" w:rsidP="008C5C63">
      <w:pPr>
        <w:rPr>
          <w:rFonts w:cs="Noto Sans"/>
          <w:bCs/>
          <w:szCs w:val="18"/>
        </w:rPr>
      </w:pPr>
    </w:p>
    <w:p w14:paraId="28E71D05" w14:textId="77777777" w:rsidR="008C5C63" w:rsidRPr="008C5C63" w:rsidRDefault="008C5C63" w:rsidP="008C5C63">
      <w:pPr>
        <w:rPr>
          <w:rFonts w:cs="Noto Sans"/>
          <w:bCs/>
          <w:lang w:val="es-ES"/>
        </w:rPr>
      </w:pPr>
      <w:r w:rsidRPr="008C5C63">
        <w:rPr>
          <w:rFonts w:cs="Noto Sans"/>
          <w:bCs/>
          <w:lang w:val="es-ES"/>
        </w:rPr>
        <w:t>INTERVENCIONES REALIZADAS EN SSRA</w:t>
      </w:r>
    </w:p>
    <w:p w14:paraId="455107AE" w14:textId="77777777" w:rsidR="008C5C63" w:rsidRPr="008C5C63" w:rsidRDefault="008C5C63" w:rsidP="008C5C63">
      <w:pPr>
        <w:rPr>
          <w:rFonts w:cs="Noto Sans"/>
          <w:bCs/>
          <w:szCs w:val="18"/>
        </w:rPr>
      </w:pPr>
    </w:p>
    <w:p w14:paraId="50A08742" w14:textId="77777777" w:rsidR="008C5C63" w:rsidRPr="008C5C63" w:rsidRDefault="008C5C63" w:rsidP="008C5C63">
      <w:pPr>
        <w:rPr>
          <w:rFonts w:cs="Noto Sans"/>
          <w:b/>
          <w:bCs/>
          <w:i/>
          <w:szCs w:val="18"/>
          <w:u w:val="single"/>
        </w:rPr>
      </w:pPr>
      <w:r w:rsidRPr="008C5C63">
        <w:rPr>
          <w:rFonts w:cs="Noto Sans"/>
          <w:b/>
          <w:bCs/>
          <w:i/>
          <w:szCs w:val="18"/>
          <w:u w:val="single"/>
        </w:rPr>
        <w:t>FECHA</w:t>
      </w:r>
    </w:p>
    <w:p w14:paraId="3971E224" w14:textId="77777777" w:rsidR="008C5C63" w:rsidRPr="008C5C63" w:rsidRDefault="008C5C63" w:rsidP="008C5C63">
      <w:pPr>
        <w:rPr>
          <w:rFonts w:cs="Noto Sans"/>
          <w:b/>
          <w:bCs/>
          <w:szCs w:val="18"/>
          <w:u w:val="single"/>
          <w:lang w:val="es-ES"/>
        </w:rPr>
      </w:pPr>
      <w:r w:rsidRPr="008C5C63">
        <w:rPr>
          <w:rFonts w:cs="Noto Sans"/>
          <w:bCs/>
          <w:szCs w:val="18"/>
          <w:lang w:val="es-ES" w:eastAsia="es-ES"/>
        </w:rPr>
        <w:t>Anote con números arábigos, el día, mes y año en que se realiza la actividad</w:t>
      </w:r>
    </w:p>
    <w:p w14:paraId="60FD5FE2" w14:textId="77777777" w:rsidR="008C5C63" w:rsidRPr="008C5C63" w:rsidRDefault="008C5C63" w:rsidP="008C5C63">
      <w:pPr>
        <w:rPr>
          <w:rFonts w:cs="Noto Sans"/>
          <w:b/>
          <w:bCs/>
          <w:i/>
          <w:szCs w:val="18"/>
          <w:highlight w:val="yellow"/>
          <w:u w:val="single"/>
        </w:rPr>
      </w:pPr>
    </w:p>
    <w:p w14:paraId="73545503" w14:textId="77777777" w:rsidR="008C5C63" w:rsidRPr="008C5C63" w:rsidRDefault="008C5C63" w:rsidP="008C5C63">
      <w:pPr>
        <w:rPr>
          <w:rFonts w:cs="Noto Sans"/>
          <w:b/>
          <w:bCs/>
          <w:i/>
          <w:szCs w:val="18"/>
          <w:u w:val="single"/>
        </w:rPr>
      </w:pPr>
      <w:r w:rsidRPr="008C5C63">
        <w:rPr>
          <w:rFonts w:cs="Noto Sans"/>
          <w:b/>
          <w:bCs/>
          <w:i/>
          <w:szCs w:val="18"/>
          <w:u w:val="single"/>
        </w:rPr>
        <w:t>NOMBRE DEL ADOLESCENTE</w:t>
      </w:r>
    </w:p>
    <w:p w14:paraId="054E5439" w14:textId="77777777" w:rsidR="008C5C63" w:rsidRPr="008C5C63" w:rsidRDefault="008C5C63" w:rsidP="008C5C63">
      <w:pPr>
        <w:rPr>
          <w:rFonts w:cs="Noto Sans"/>
          <w:b/>
          <w:bCs/>
          <w:i/>
          <w:szCs w:val="18"/>
          <w:u w:val="single"/>
        </w:rPr>
      </w:pPr>
      <w:r w:rsidRPr="008C5C63">
        <w:rPr>
          <w:rFonts w:cs="Noto Sans"/>
          <w:szCs w:val="18"/>
          <w:lang w:val="es-ES_tradnl"/>
        </w:rPr>
        <w:t>Registre el nombre completo del adolescente voluntario que lleva a cabo la actividad.</w:t>
      </w:r>
    </w:p>
    <w:p w14:paraId="2901B333" w14:textId="77777777" w:rsidR="008C5C63" w:rsidRPr="008C5C63" w:rsidRDefault="008C5C63" w:rsidP="008C5C63">
      <w:pPr>
        <w:rPr>
          <w:rFonts w:cs="Noto Sans"/>
          <w:b/>
          <w:bCs/>
          <w:i/>
          <w:szCs w:val="18"/>
          <w:u w:val="single"/>
        </w:rPr>
      </w:pPr>
    </w:p>
    <w:p w14:paraId="4144709D" w14:textId="77777777" w:rsidR="008C5C63" w:rsidRPr="008C5C63" w:rsidRDefault="008C5C63" w:rsidP="008C5C63">
      <w:pPr>
        <w:rPr>
          <w:rFonts w:cs="Noto Sans"/>
          <w:bCs/>
          <w:szCs w:val="18"/>
        </w:rPr>
      </w:pPr>
      <w:r w:rsidRPr="008C5C63">
        <w:rPr>
          <w:rFonts w:cs="Noto Sans"/>
          <w:b/>
          <w:bCs/>
          <w:szCs w:val="18"/>
        </w:rPr>
        <w:t>Nota:</w:t>
      </w:r>
      <w:r w:rsidRPr="008C5C63">
        <w:rPr>
          <w:rFonts w:cs="Noto Sans"/>
          <w:bCs/>
          <w:szCs w:val="18"/>
        </w:rPr>
        <w:t xml:space="preserve"> Se debe utilizar un renglón por cada adolescente para registrar las actividades desarrolladas en el área correspondiente por los promotores y/o brigadistas, independientemente del número de promotores y/o brigadistas que participan en una misma actividad.</w:t>
      </w:r>
    </w:p>
    <w:p w14:paraId="79A0FCA4" w14:textId="77777777" w:rsidR="008C5C63" w:rsidRPr="008C5C63" w:rsidRDefault="008C5C63" w:rsidP="008C5C63">
      <w:pPr>
        <w:rPr>
          <w:rFonts w:cs="Noto Sans"/>
          <w:b/>
          <w:bCs/>
          <w:i/>
          <w:szCs w:val="18"/>
          <w:highlight w:val="yellow"/>
          <w:u w:val="single"/>
        </w:rPr>
      </w:pPr>
    </w:p>
    <w:p w14:paraId="300915F7" w14:textId="77777777" w:rsidR="008C5C63" w:rsidRPr="008C5C63" w:rsidRDefault="008C5C63" w:rsidP="008C5C63">
      <w:pPr>
        <w:rPr>
          <w:rFonts w:cs="Noto Sans"/>
          <w:b/>
          <w:bCs/>
          <w:i/>
          <w:szCs w:val="18"/>
          <w:u w:val="single"/>
        </w:rPr>
      </w:pPr>
      <w:r w:rsidRPr="008C5C63">
        <w:rPr>
          <w:rFonts w:cs="Noto Sans"/>
          <w:b/>
          <w:bCs/>
          <w:i/>
          <w:szCs w:val="18"/>
          <w:u w:val="single"/>
        </w:rPr>
        <w:t>PLATICAS EDUCATIVAS SOBRE:</w:t>
      </w:r>
    </w:p>
    <w:p w14:paraId="679C7E45" w14:textId="77777777" w:rsidR="008C5C63" w:rsidRPr="008C5C63" w:rsidRDefault="008C5C63" w:rsidP="008C5C63">
      <w:pPr>
        <w:rPr>
          <w:rFonts w:cs="Noto Sans"/>
          <w:bCs/>
          <w:szCs w:val="18"/>
        </w:rPr>
      </w:pPr>
      <w:r w:rsidRPr="008C5C63">
        <w:rPr>
          <w:rFonts w:cs="Noto Sans"/>
          <w:bCs/>
          <w:szCs w:val="18"/>
        </w:rPr>
        <w:t xml:space="preserve">Registrar la clave y el número de las pláticas impartidas por la o el adolescente voluntario llevadas a cabo en el centro de salud, comunidad, escuelas o sitios de reunión. </w:t>
      </w:r>
    </w:p>
    <w:p w14:paraId="79A4F93A" w14:textId="77777777" w:rsidR="008C5C63" w:rsidRPr="008C5C63" w:rsidRDefault="008C5C63" w:rsidP="00E00F0D">
      <w:pPr>
        <w:pStyle w:val="Prrafodelista"/>
        <w:widowControl w:val="0"/>
        <w:numPr>
          <w:ilvl w:val="0"/>
          <w:numId w:val="15"/>
        </w:numPr>
        <w:spacing w:after="0" w:line="240" w:lineRule="atLeast"/>
        <w:jc w:val="both"/>
        <w:rPr>
          <w:rFonts w:cs="Noto Sans"/>
          <w:b/>
          <w:bCs/>
          <w:i/>
          <w:szCs w:val="18"/>
          <w:u w:val="single"/>
        </w:rPr>
      </w:pPr>
      <w:r w:rsidRPr="008C5C63">
        <w:rPr>
          <w:rFonts w:cs="Noto Sans"/>
          <w:b/>
          <w:bCs/>
          <w:i/>
          <w:szCs w:val="18"/>
          <w:u w:val="single"/>
          <w:lang w:val="es-ES" w:eastAsia="es-ES"/>
        </w:rPr>
        <w:t>Clave Plática:</w:t>
      </w:r>
      <w:r w:rsidRPr="008C5C63">
        <w:rPr>
          <w:rFonts w:cs="Noto Sans"/>
          <w:bCs/>
          <w:szCs w:val="18"/>
          <w:lang w:val="es-ES" w:eastAsia="es-ES"/>
        </w:rPr>
        <w:t xml:space="preserve"> Anote el código de la plática que se impartió con base al siguiente catálogo: </w:t>
      </w:r>
      <w:r w:rsidRPr="008C5C63">
        <w:rPr>
          <w:rFonts w:cs="Noto Sans"/>
          <w:b/>
          <w:bCs/>
          <w:szCs w:val="18"/>
          <w:lang w:val="es-ES" w:eastAsia="es-ES"/>
        </w:rPr>
        <w:t>1.</w:t>
      </w:r>
      <w:r w:rsidRPr="008C5C63">
        <w:rPr>
          <w:rFonts w:cs="Noto Sans"/>
          <w:bCs/>
          <w:szCs w:val="18"/>
          <w:lang w:val="es-ES" w:eastAsia="es-ES"/>
        </w:rPr>
        <w:t xml:space="preserve"> Derechos sexuales y reproductivos, </w:t>
      </w:r>
      <w:r w:rsidRPr="008C5C63">
        <w:rPr>
          <w:rFonts w:cs="Noto Sans"/>
          <w:b/>
          <w:bCs/>
          <w:szCs w:val="18"/>
          <w:lang w:val="es-ES" w:eastAsia="es-ES"/>
        </w:rPr>
        <w:t>2.</w:t>
      </w:r>
      <w:r w:rsidRPr="008C5C63">
        <w:rPr>
          <w:rFonts w:cs="Noto Sans"/>
          <w:bCs/>
          <w:szCs w:val="18"/>
          <w:lang w:val="es-ES" w:eastAsia="es-ES"/>
        </w:rPr>
        <w:t xml:space="preserve"> Uso correcto del condón, </w:t>
      </w:r>
      <w:r w:rsidRPr="008C5C63">
        <w:rPr>
          <w:rFonts w:cs="Noto Sans"/>
          <w:b/>
          <w:bCs/>
          <w:szCs w:val="18"/>
          <w:lang w:val="es-ES" w:eastAsia="es-ES"/>
        </w:rPr>
        <w:t>3.</w:t>
      </w:r>
      <w:r w:rsidRPr="008C5C63">
        <w:rPr>
          <w:rFonts w:cs="Noto Sans"/>
          <w:bCs/>
          <w:szCs w:val="18"/>
          <w:lang w:val="es-ES" w:eastAsia="es-ES"/>
        </w:rPr>
        <w:t xml:space="preserve"> Métodos anticonceptivos, </w:t>
      </w:r>
      <w:r w:rsidRPr="008C5C63">
        <w:rPr>
          <w:rFonts w:cs="Noto Sans"/>
          <w:b/>
          <w:bCs/>
          <w:szCs w:val="18"/>
          <w:lang w:val="es-ES" w:eastAsia="es-ES"/>
        </w:rPr>
        <w:t>4.</w:t>
      </w:r>
      <w:r w:rsidRPr="008C5C63">
        <w:rPr>
          <w:rFonts w:cs="Noto Sans"/>
          <w:bCs/>
          <w:szCs w:val="18"/>
          <w:lang w:val="es-ES" w:eastAsia="es-ES"/>
        </w:rPr>
        <w:t xml:space="preserve"> Infecciones de transmisión sexual,</w:t>
      </w:r>
      <w:r w:rsidRPr="008C5C63">
        <w:rPr>
          <w:rFonts w:cs="Noto Sans"/>
          <w:b/>
          <w:bCs/>
          <w:szCs w:val="18"/>
          <w:lang w:val="es-ES" w:eastAsia="es-ES"/>
        </w:rPr>
        <w:t xml:space="preserve"> 5</w:t>
      </w:r>
      <w:r w:rsidRPr="008C5C63">
        <w:rPr>
          <w:rFonts w:cs="Noto Sans"/>
          <w:bCs/>
          <w:szCs w:val="18"/>
          <w:lang w:val="es-ES" w:eastAsia="es-ES"/>
        </w:rPr>
        <w:t xml:space="preserve">. Prevención del embarazo, </w:t>
      </w:r>
      <w:r w:rsidRPr="008C5C63">
        <w:rPr>
          <w:rFonts w:cs="Noto Sans"/>
          <w:b/>
          <w:bCs/>
          <w:szCs w:val="18"/>
          <w:lang w:val="es-ES" w:eastAsia="es-ES"/>
        </w:rPr>
        <w:t>6.</w:t>
      </w:r>
      <w:r w:rsidRPr="008C5C63">
        <w:rPr>
          <w:rFonts w:cs="Noto Sans"/>
          <w:bCs/>
          <w:szCs w:val="18"/>
          <w:lang w:val="es-ES" w:eastAsia="es-ES"/>
        </w:rPr>
        <w:t xml:space="preserve"> Anatomía y fisiología de los órganos sexuales, </w:t>
      </w:r>
      <w:r w:rsidRPr="008C5C63">
        <w:rPr>
          <w:rFonts w:cs="Noto Sans"/>
          <w:b/>
          <w:bCs/>
          <w:szCs w:val="18"/>
          <w:lang w:val="es-ES" w:eastAsia="es-ES"/>
        </w:rPr>
        <w:t>7.</w:t>
      </w:r>
      <w:r w:rsidRPr="008C5C63">
        <w:rPr>
          <w:rFonts w:cs="Noto Sans"/>
          <w:bCs/>
          <w:szCs w:val="18"/>
          <w:lang w:val="es-ES" w:eastAsia="es-ES"/>
        </w:rPr>
        <w:t xml:space="preserve"> Higiene sexual, </w:t>
      </w:r>
      <w:r w:rsidRPr="008C5C63">
        <w:rPr>
          <w:rFonts w:cs="Noto Sans"/>
          <w:b/>
          <w:bCs/>
          <w:szCs w:val="18"/>
          <w:lang w:val="es-ES" w:eastAsia="es-ES"/>
        </w:rPr>
        <w:t>8.</w:t>
      </w:r>
      <w:r w:rsidRPr="008C5C63">
        <w:rPr>
          <w:rFonts w:cs="Noto Sans"/>
          <w:bCs/>
          <w:szCs w:val="18"/>
          <w:lang w:val="es-ES" w:eastAsia="es-ES"/>
        </w:rPr>
        <w:t xml:space="preserve"> Diversidad sexual y </w:t>
      </w:r>
      <w:r w:rsidRPr="008C5C63">
        <w:rPr>
          <w:rFonts w:cs="Noto Sans"/>
          <w:b/>
          <w:bCs/>
          <w:szCs w:val="18"/>
          <w:lang w:val="es-ES" w:eastAsia="es-ES"/>
        </w:rPr>
        <w:t>9.</w:t>
      </w:r>
      <w:r w:rsidRPr="008C5C63">
        <w:rPr>
          <w:rFonts w:cs="Noto Sans"/>
          <w:bCs/>
          <w:szCs w:val="18"/>
          <w:lang w:val="es-ES" w:eastAsia="es-ES"/>
        </w:rPr>
        <w:t xml:space="preserve"> Prevención de la violencia.</w:t>
      </w:r>
    </w:p>
    <w:p w14:paraId="48FA0FF2" w14:textId="77777777" w:rsidR="008C5C63" w:rsidRPr="008C5C63" w:rsidRDefault="008C5C63" w:rsidP="00E00F0D">
      <w:pPr>
        <w:pStyle w:val="Prrafodelista"/>
        <w:widowControl w:val="0"/>
        <w:numPr>
          <w:ilvl w:val="0"/>
          <w:numId w:val="15"/>
        </w:numPr>
        <w:spacing w:before="120" w:after="0" w:line="240" w:lineRule="atLeast"/>
        <w:ind w:left="714" w:hanging="357"/>
        <w:contextualSpacing w:val="0"/>
        <w:jc w:val="both"/>
        <w:rPr>
          <w:rFonts w:cs="Noto Sans"/>
          <w:b/>
          <w:bCs/>
          <w:i/>
          <w:szCs w:val="18"/>
          <w:u w:val="single"/>
        </w:rPr>
      </w:pPr>
      <w:r w:rsidRPr="008C5C63">
        <w:rPr>
          <w:rFonts w:cs="Noto Sans"/>
          <w:b/>
          <w:bCs/>
          <w:i/>
          <w:szCs w:val="18"/>
          <w:u w:val="single"/>
        </w:rPr>
        <w:t xml:space="preserve">Número de Pláticas: </w:t>
      </w:r>
      <w:r w:rsidRPr="008C5C63">
        <w:rPr>
          <w:rFonts w:cs="Noto Sans"/>
          <w:bCs/>
          <w:szCs w:val="18"/>
        </w:rPr>
        <w:t xml:space="preserve">Anotar la cantidad de pláticas impartidas. </w:t>
      </w:r>
    </w:p>
    <w:p w14:paraId="3C4283B7" w14:textId="77777777" w:rsidR="008C5C63" w:rsidRPr="008C5C63" w:rsidRDefault="008C5C63" w:rsidP="008C5C63">
      <w:pPr>
        <w:rPr>
          <w:rFonts w:cs="Noto Sans"/>
          <w:b/>
          <w:bCs/>
          <w:i/>
          <w:szCs w:val="18"/>
          <w:u w:val="single"/>
        </w:rPr>
      </w:pPr>
    </w:p>
    <w:p w14:paraId="5EC3E449" w14:textId="77777777" w:rsidR="008C5C63" w:rsidRPr="008C5C63" w:rsidRDefault="008C5C63" w:rsidP="008C5C63">
      <w:pPr>
        <w:rPr>
          <w:rFonts w:cs="Noto Sans"/>
          <w:b/>
          <w:bCs/>
          <w:szCs w:val="18"/>
        </w:rPr>
      </w:pPr>
      <w:r w:rsidRPr="008C5C63">
        <w:rPr>
          <w:rFonts w:cs="Noto Sans"/>
          <w:b/>
          <w:bCs/>
          <w:szCs w:val="18"/>
          <w:lang w:val="es-ES" w:eastAsia="es-ES"/>
        </w:rPr>
        <w:t>Nota:</w:t>
      </w:r>
      <w:r w:rsidRPr="008C5C63">
        <w:rPr>
          <w:rFonts w:cs="Noto Sans"/>
          <w:b/>
          <w:bCs/>
          <w:szCs w:val="18"/>
        </w:rPr>
        <w:t xml:space="preserve"> </w:t>
      </w:r>
      <w:r w:rsidRPr="008C5C63">
        <w:rPr>
          <w:rFonts w:cs="Noto Sans"/>
          <w:bCs/>
          <w:szCs w:val="18"/>
          <w:lang w:val="es-ES" w:eastAsia="es-ES"/>
        </w:rPr>
        <w:t>Se puede registrar más de una clave para distintas pláticas impartidas por el adolescente voluntario en un mismo día.</w:t>
      </w:r>
      <w:r w:rsidRPr="008C5C63">
        <w:rPr>
          <w:rFonts w:cs="Noto Sans"/>
          <w:bCs/>
          <w:szCs w:val="18"/>
        </w:rPr>
        <w:t xml:space="preserve"> No registrar el número de asistentes a cada una de las pláticas.</w:t>
      </w:r>
    </w:p>
    <w:p w14:paraId="1C19B870" w14:textId="77777777" w:rsidR="008C5C63" w:rsidRPr="008C5C63" w:rsidRDefault="008C5C63" w:rsidP="008C5C63">
      <w:pPr>
        <w:rPr>
          <w:rFonts w:cs="Noto Sans"/>
          <w:b/>
          <w:bCs/>
          <w:i/>
          <w:szCs w:val="18"/>
          <w:highlight w:val="yellow"/>
          <w:u w:val="single"/>
        </w:rPr>
      </w:pPr>
    </w:p>
    <w:p w14:paraId="21C55417" w14:textId="77777777" w:rsidR="008C5C63" w:rsidRPr="008C5C63" w:rsidRDefault="008C5C63" w:rsidP="008C5C63">
      <w:pPr>
        <w:rPr>
          <w:rFonts w:cs="Noto Sans"/>
          <w:b/>
          <w:bCs/>
          <w:i/>
          <w:szCs w:val="18"/>
          <w:u w:val="single"/>
        </w:rPr>
      </w:pPr>
      <w:r w:rsidRPr="008C5C63">
        <w:rPr>
          <w:rFonts w:cs="Noto Sans"/>
          <w:b/>
          <w:bCs/>
          <w:i/>
          <w:szCs w:val="18"/>
          <w:u w:val="single"/>
        </w:rPr>
        <w:t>ACTIVIDADES PROMOCIÓN EN SSRA</w:t>
      </w:r>
    </w:p>
    <w:p w14:paraId="2A37C110" w14:textId="77777777" w:rsidR="008C5C63" w:rsidRPr="008C5C63" w:rsidRDefault="008C5C63" w:rsidP="008C5C63">
      <w:pPr>
        <w:rPr>
          <w:rFonts w:cs="Noto Sans"/>
          <w:bCs/>
          <w:szCs w:val="18"/>
        </w:rPr>
      </w:pPr>
      <w:r w:rsidRPr="008C5C63">
        <w:rPr>
          <w:rFonts w:cs="Noto Sans"/>
          <w:bCs/>
          <w:szCs w:val="18"/>
        </w:rPr>
        <w:t>Registrar la clave y el número de las actividades realizadas por la o el adolescente voluntario.</w:t>
      </w:r>
    </w:p>
    <w:p w14:paraId="37F639F6" w14:textId="77777777" w:rsidR="008C5C63" w:rsidRPr="008C5C63" w:rsidRDefault="008C5C63" w:rsidP="00E00F0D">
      <w:pPr>
        <w:pStyle w:val="Prrafodelista"/>
        <w:widowControl w:val="0"/>
        <w:numPr>
          <w:ilvl w:val="0"/>
          <w:numId w:val="15"/>
        </w:numPr>
        <w:spacing w:after="0" w:line="240" w:lineRule="atLeast"/>
        <w:jc w:val="both"/>
        <w:rPr>
          <w:rFonts w:cs="Noto Sans"/>
          <w:bCs/>
          <w:szCs w:val="18"/>
          <w:lang w:val="es-ES" w:eastAsia="es-ES"/>
        </w:rPr>
      </w:pPr>
      <w:r w:rsidRPr="008C5C63">
        <w:rPr>
          <w:rFonts w:cs="Noto Sans"/>
          <w:b/>
          <w:bCs/>
          <w:i/>
          <w:szCs w:val="18"/>
          <w:u w:val="single"/>
          <w:lang w:val="es-ES" w:eastAsia="es-ES"/>
        </w:rPr>
        <w:t>Clave Actividad:</w:t>
      </w:r>
      <w:r w:rsidRPr="008C5C63">
        <w:rPr>
          <w:rFonts w:cs="Noto Sans"/>
          <w:bCs/>
          <w:szCs w:val="18"/>
          <w:lang w:val="es-ES" w:eastAsia="es-ES"/>
        </w:rPr>
        <w:t xml:space="preserve"> Anote el código de la actividad que se realizó con base al siguiente catálogo</w:t>
      </w:r>
      <w:r w:rsidRPr="008C5C63">
        <w:rPr>
          <w:rFonts w:cs="Noto Sans"/>
          <w:b/>
          <w:bCs/>
          <w:szCs w:val="18"/>
          <w:lang w:val="es-ES" w:eastAsia="es-ES"/>
        </w:rPr>
        <w:t>: 1.</w:t>
      </w:r>
      <w:r w:rsidRPr="008C5C63">
        <w:rPr>
          <w:rFonts w:cs="Noto Sans"/>
          <w:bCs/>
          <w:szCs w:val="18"/>
          <w:lang w:val="es-ES" w:eastAsia="es-ES"/>
        </w:rPr>
        <w:t xml:space="preserve"> Participación en escuelas, ferias de la salud (obras de teatro, </w:t>
      </w:r>
      <w:proofErr w:type="spellStart"/>
      <w:r w:rsidRPr="008C5C63">
        <w:rPr>
          <w:rFonts w:cs="Noto Sans"/>
          <w:bCs/>
          <w:szCs w:val="18"/>
          <w:lang w:val="es-ES" w:eastAsia="es-ES"/>
        </w:rPr>
        <w:t>squetches</w:t>
      </w:r>
      <w:proofErr w:type="spellEnd"/>
      <w:r w:rsidRPr="008C5C63">
        <w:rPr>
          <w:rFonts w:cs="Noto Sans"/>
          <w:bCs/>
          <w:szCs w:val="18"/>
          <w:lang w:val="es-ES" w:eastAsia="es-ES"/>
        </w:rPr>
        <w:t xml:space="preserve">, </w:t>
      </w:r>
      <w:proofErr w:type="spellStart"/>
      <w:r w:rsidRPr="008C5C63">
        <w:rPr>
          <w:rFonts w:cs="Noto Sans"/>
          <w:bCs/>
          <w:szCs w:val="18"/>
          <w:lang w:val="es-ES" w:eastAsia="es-ES"/>
        </w:rPr>
        <w:t>sociodramas</w:t>
      </w:r>
      <w:proofErr w:type="spellEnd"/>
      <w:r w:rsidRPr="008C5C63">
        <w:rPr>
          <w:rFonts w:cs="Noto Sans"/>
          <w:bCs/>
          <w:szCs w:val="18"/>
          <w:lang w:val="es-ES" w:eastAsia="es-ES"/>
        </w:rPr>
        <w:t xml:space="preserve">, desfiles, etc.), </w:t>
      </w:r>
      <w:r w:rsidRPr="008C5C63">
        <w:rPr>
          <w:rFonts w:cs="Noto Sans"/>
          <w:b/>
          <w:bCs/>
          <w:szCs w:val="18"/>
          <w:lang w:val="es-ES" w:eastAsia="es-ES"/>
        </w:rPr>
        <w:t>2</w:t>
      </w:r>
      <w:r w:rsidRPr="008C5C63">
        <w:rPr>
          <w:rFonts w:cs="Noto Sans"/>
          <w:bCs/>
          <w:szCs w:val="18"/>
          <w:lang w:val="es-ES" w:eastAsia="es-ES"/>
        </w:rPr>
        <w:t xml:space="preserve">. </w:t>
      </w:r>
      <w:proofErr w:type="spellStart"/>
      <w:r w:rsidRPr="008C5C63">
        <w:rPr>
          <w:rFonts w:cs="Noto Sans"/>
          <w:bCs/>
          <w:szCs w:val="18"/>
          <w:lang w:val="es-ES" w:eastAsia="es-ES"/>
        </w:rPr>
        <w:t>Participation</w:t>
      </w:r>
      <w:proofErr w:type="spellEnd"/>
      <w:r w:rsidRPr="008C5C63">
        <w:rPr>
          <w:rFonts w:cs="Noto Sans"/>
          <w:bCs/>
          <w:szCs w:val="18"/>
          <w:lang w:val="es-ES" w:eastAsia="es-ES"/>
        </w:rPr>
        <w:t xml:space="preserve"> en elaboración de mensajes informativos en Redes sociales (Facebook, Twitter, </w:t>
      </w:r>
      <w:proofErr w:type="spellStart"/>
      <w:r w:rsidRPr="008C5C63">
        <w:rPr>
          <w:rFonts w:cs="Noto Sans"/>
          <w:bCs/>
          <w:szCs w:val="18"/>
          <w:lang w:val="es-ES" w:eastAsia="es-ES"/>
        </w:rPr>
        <w:t>Tik</w:t>
      </w:r>
      <w:proofErr w:type="spellEnd"/>
      <w:r w:rsidRPr="008C5C63">
        <w:rPr>
          <w:rFonts w:cs="Noto Sans"/>
          <w:bCs/>
          <w:szCs w:val="18"/>
          <w:lang w:val="es-ES" w:eastAsia="es-ES"/>
        </w:rPr>
        <w:t xml:space="preserve"> </w:t>
      </w:r>
      <w:proofErr w:type="spellStart"/>
      <w:r w:rsidRPr="008C5C63">
        <w:rPr>
          <w:rFonts w:cs="Noto Sans"/>
          <w:bCs/>
          <w:szCs w:val="18"/>
          <w:lang w:val="es-ES" w:eastAsia="es-ES"/>
        </w:rPr>
        <w:t>Tok</w:t>
      </w:r>
      <w:proofErr w:type="spellEnd"/>
      <w:r w:rsidRPr="008C5C63">
        <w:rPr>
          <w:rFonts w:cs="Noto Sans"/>
          <w:bCs/>
          <w:szCs w:val="18"/>
          <w:lang w:val="es-ES" w:eastAsia="es-ES"/>
        </w:rPr>
        <w:t xml:space="preserve">, </w:t>
      </w:r>
      <w:proofErr w:type="spellStart"/>
      <w:r w:rsidRPr="008C5C63">
        <w:rPr>
          <w:rFonts w:cs="Noto Sans"/>
          <w:bCs/>
          <w:szCs w:val="18"/>
          <w:lang w:val="es-ES" w:eastAsia="es-ES"/>
        </w:rPr>
        <w:t>WhatssApp</w:t>
      </w:r>
      <w:proofErr w:type="spellEnd"/>
      <w:r w:rsidRPr="008C5C63">
        <w:rPr>
          <w:rFonts w:cs="Noto Sans"/>
          <w:bCs/>
          <w:szCs w:val="18"/>
          <w:lang w:val="es-ES" w:eastAsia="es-ES"/>
        </w:rPr>
        <w:t xml:space="preserve">); spots, videos, periódico mural, carteles; pinta de bardas, etc., </w:t>
      </w:r>
      <w:r w:rsidRPr="008C5C63">
        <w:rPr>
          <w:rFonts w:cs="Noto Sans"/>
          <w:b/>
          <w:bCs/>
          <w:szCs w:val="18"/>
          <w:lang w:val="es-ES" w:eastAsia="es-ES"/>
        </w:rPr>
        <w:t>3.</w:t>
      </w:r>
      <w:r w:rsidRPr="008C5C63">
        <w:rPr>
          <w:rFonts w:cs="Noto Sans"/>
          <w:bCs/>
          <w:szCs w:val="18"/>
          <w:lang w:val="es-ES" w:eastAsia="es-ES"/>
        </w:rPr>
        <w:t xml:space="preserve"> Participación en radio, televisión local, perifoneo, </w:t>
      </w:r>
      <w:r w:rsidRPr="008C5C63">
        <w:rPr>
          <w:rFonts w:cs="Noto Sans"/>
          <w:b/>
          <w:bCs/>
          <w:szCs w:val="18"/>
          <w:lang w:val="es-ES" w:eastAsia="es-ES"/>
        </w:rPr>
        <w:t>4.</w:t>
      </w:r>
      <w:r w:rsidRPr="008C5C63">
        <w:rPr>
          <w:rFonts w:cs="Noto Sans"/>
          <w:bCs/>
          <w:szCs w:val="18"/>
          <w:lang w:val="es-ES" w:eastAsia="es-ES"/>
        </w:rPr>
        <w:t xml:space="preserve"> Participación en entrega de condones masculinos y </w:t>
      </w:r>
      <w:r w:rsidRPr="008C5C63">
        <w:rPr>
          <w:rFonts w:cs="Noto Sans"/>
          <w:b/>
          <w:bCs/>
          <w:szCs w:val="18"/>
          <w:lang w:val="es-ES" w:eastAsia="es-ES"/>
        </w:rPr>
        <w:t>5.</w:t>
      </w:r>
      <w:r w:rsidRPr="008C5C63">
        <w:rPr>
          <w:rFonts w:cs="Noto Sans"/>
          <w:bCs/>
          <w:szCs w:val="18"/>
          <w:lang w:val="es-ES" w:eastAsia="es-ES"/>
        </w:rPr>
        <w:t xml:space="preserve"> Participación en entrega de material impreso o promocional</w:t>
      </w:r>
    </w:p>
    <w:p w14:paraId="7C1A6037" w14:textId="77777777" w:rsidR="008C5C63" w:rsidRPr="008C5C63" w:rsidRDefault="008C5C63" w:rsidP="00E00F0D">
      <w:pPr>
        <w:pStyle w:val="Prrafodelista"/>
        <w:widowControl w:val="0"/>
        <w:numPr>
          <w:ilvl w:val="0"/>
          <w:numId w:val="15"/>
        </w:numPr>
        <w:spacing w:before="120" w:after="0" w:line="240" w:lineRule="atLeast"/>
        <w:ind w:left="714" w:hanging="357"/>
        <w:contextualSpacing w:val="0"/>
        <w:jc w:val="both"/>
        <w:rPr>
          <w:rFonts w:cs="Noto Sans"/>
          <w:b/>
          <w:bCs/>
          <w:i/>
          <w:szCs w:val="18"/>
          <w:u w:val="single"/>
        </w:rPr>
      </w:pPr>
      <w:r w:rsidRPr="008C5C63">
        <w:rPr>
          <w:rFonts w:cs="Noto Sans"/>
          <w:b/>
          <w:bCs/>
          <w:i/>
          <w:szCs w:val="18"/>
          <w:u w:val="single"/>
        </w:rPr>
        <w:t xml:space="preserve">Número de Actividades de promoción en SSRA: </w:t>
      </w:r>
      <w:r w:rsidRPr="008C5C63">
        <w:rPr>
          <w:rFonts w:cs="Noto Sans"/>
          <w:bCs/>
          <w:szCs w:val="18"/>
        </w:rPr>
        <w:t>Anotar la cantidad de actividades en las que participo la o él adolescente voluntario.</w:t>
      </w:r>
    </w:p>
    <w:p w14:paraId="1AEA139F" w14:textId="77777777" w:rsidR="008C5C63" w:rsidRPr="008C5C63" w:rsidRDefault="008C5C63" w:rsidP="008C5C63">
      <w:pPr>
        <w:ind w:left="714"/>
        <w:rPr>
          <w:rFonts w:cs="Noto Sans"/>
          <w:b/>
          <w:bCs/>
          <w:i/>
          <w:szCs w:val="18"/>
          <w:u w:val="single"/>
        </w:rPr>
      </w:pPr>
    </w:p>
    <w:p w14:paraId="20FF7522" w14:textId="77777777" w:rsidR="008C5C63" w:rsidRPr="008C5C63" w:rsidRDefault="008C5C63" w:rsidP="008C5C63">
      <w:pPr>
        <w:rPr>
          <w:rFonts w:cs="Noto Sans"/>
          <w:bCs/>
          <w:szCs w:val="18"/>
        </w:rPr>
      </w:pPr>
      <w:r w:rsidRPr="008C5C63">
        <w:rPr>
          <w:rFonts w:cs="Noto Sans"/>
          <w:b/>
          <w:bCs/>
          <w:szCs w:val="18"/>
        </w:rPr>
        <w:t>Nota:</w:t>
      </w:r>
      <w:r w:rsidRPr="008C5C63">
        <w:rPr>
          <w:rFonts w:cs="Noto Sans"/>
          <w:bCs/>
          <w:szCs w:val="18"/>
        </w:rPr>
        <w:t xml:space="preserve"> Se puede registrar más de una clave para identificar las distintas actividades en las que participa el adolescente voluntario en un mismo día. </w:t>
      </w:r>
    </w:p>
    <w:p w14:paraId="033D5FF0" w14:textId="77777777" w:rsidR="008C5C63" w:rsidRPr="008C5C63" w:rsidRDefault="008C5C63" w:rsidP="008C5C63">
      <w:pPr>
        <w:rPr>
          <w:rFonts w:cs="Noto Sans"/>
          <w:bCs/>
          <w:szCs w:val="18"/>
        </w:rPr>
      </w:pPr>
      <w:r w:rsidRPr="008C5C63">
        <w:rPr>
          <w:rFonts w:cs="Noto Sans"/>
          <w:bCs/>
          <w:szCs w:val="18"/>
        </w:rPr>
        <w:t>Para el caso de</w:t>
      </w:r>
      <w:r w:rsidRPr="008C5C63">
        <w:rPr>
          <w:rFonts w:cs="Noto Sans"/>
          <w:bCs/>
          <w:i/>
          <w:szCs w:val="18"/>
        </w:rPr>
        <w:t xml:space="preserve"> </w:t>
      </w:r>
      <w:r w:rsidRPr="008C5C63">
        <w:rPr>
          <w:rFonts w:cs="Noto Sans"/>
          <w:bCs/>
          <w:szCs w:val="18"/>
        </w:rPr>
        <w:t>la entrega de condones masculinos, material impreso o promocional, es importante señalar que se debe registrar sólo la participación de la actividad realizada durante el día. No se debe registrar la cantidad de condones, ni de material impreso o promocional que se haya repartido, ni tampoco la cantidad de adolescentes a quienes se les hizo llegar el material.</w:t>
      </w:r>
    </w:p>
    <w:p w14:paraId="649631B5" w14:textId="77777777" w:rsidR="008C5C63" w:rsidRPr="008C5C63" w:rsidRDefault="008C5C63" w:rsidP="008C5C63">
      <w:pPr>
        <w:rPr>
          <w:rFonts w:cs="Noto Sans"/>
          <w:b/>
          <w:bCs/>
          <w:szCs w:val="18"/>
          <w:highlight w:val="yellow"/>
          <w:u w:val="single"/>
        </w:rPr>
      </w:pPr>
    </w:p>
    <w:p w14:paraId="70FDDD72" w14:textId="77777777" w:rsidR="008C5C63" w:rsidRPr="008C5C63" w:rsidRDefault="008C5C63" w:rsidP="008C5C63">
      <w:pPr>
        <w:rPr>
          <w:rFonts w:cs="Noto Sans"/>
          <w:b/>
          <w:bCs/>
          <w:i/>
          <w:szCs w:val="18"/>
          <w:u w:val="single"/>
        </w:rPr>
      </w:pPr>
      <w:r w:rsidRPr="008C5C63">
        <w:rPr>
          <w:rFonts w:cs="Noto Sans"/>
          <w:b/>
          <w:bCs/>
          <w:i/>
          <w:szCs w:val="18"/>
          <w:u w:val="single"/>
        </w:rPr>
        <w:t>OTRAS INTERVENCIONES REALIZADAS</w:t>
      </w:r>
    </w:p>
    <w:p w14:paraId="56255673" w14:textId="77777777" w:rsidR="008C5C63" w:rsidRPr="008C5C63" w:rsidRDefault="008C5C63" w:rsidP="008C5C63">
      <w:pPr>
        <w:rPr>
          <w:rFonts w:cs="Noto Sans"/>
          <w:bCs/>
          <w:szCs w:val="18"/>
          <w:lang w:val="es-ES" w:eastAsia="es-ES"/>
        </w:rPr>
      </w:pPr>
      <w:r w:rsidRPr="008C5C63">
        <w:rPr>
          <w:rFonts w:cs="Noto Sans"/>
          <w:bCs/>
          <w:szCs w:val="18"/>
          <w:lang w:val="es-ES" w:eastAsia="es-ES"/>
        </w:rPr>
        <w:t>Registrar Otro tipo de intervenciones en SSRA que lleve a cabo el adolecente voluntario y que no estén mencionadas en los otros apartados.</w:t>
      </w:r>
    </w:p>
    <w:p w14:paraId="71725350" w14:textId="77777777" w:rsidR="008C5C63" w:rsidRPr="008C5C63" w:rsidRDefault="008C5C63" w:rsidP="00E00F0D">
      <w:pPr>
        <w:pStyle w:val="Prrafodelista"/>
        <w:widowControl w:val="0"/>
        <w:numPr>
          <w:ilvl w:val="0"/>
          <w:numId w:val="15"/>
        </w:numPr>
        <w:spacing w:after="0" w:line="240" w:lineRule="atLeast"/>
        <w:jc w:val="both"/>
        <w:rPr>
          <w:rFonts w:cs="Noto Sans"/>
          <w:bCs/>
          <w:szCs w:val="18"/>
          <w:lang w:val="es-ES" w:eastAsia="es-ES"/>
        </w:rPr>
      </w:pPr>
      <w:r w:rsidRPr="008C5C63">
        <w:rPr>
          <w:rFonts w:cs="Noto Sans"/>
          <w:b/>
          <w:bCs/>
          <w:i/>
          <w:szCs w:val="18"/>
          <w:u w:val="single"/>
          <w:lang w:val="es-ES" w:eastAsia="es-ES"/>
        </w:rPr>
        <w:t>Clave Intervención:</w:t>
      </w:r>
      <w:r w:rsidRPr="008C5C63">
        <w:rPr>
          <w:rFonts w:cs="Noto Sans"/>
          <w:bCs/>
          <w:szCs w:val="18"/>
          <w:lang w:val="es-ES" w:eastAsia="es-ES"/>
        </w:rPr>
        <w:t xml:space="preserve"> Anote el código de la intervención diferente que se realizó.</w:t>
      </w:r>
    </w:p>
    <w:p w14:paraId="49F32696" w14:textId="77777777" w:rsidR="008C5C63" w:rsidRPr="008C5C63" w:rsidRDefault="008C5C63" w:rsidP="00E00F0D">
      <w:pPr>
        <w:pStyle w:val="Prrafodelista"/>
        <w:widowControl w:val="0"/>
        <w:numPr>
          <w:ilvl w:val="0"/>
          <w:numId w:val="15"/>
        </w:numPr>
        <w:spacing w:before="120" w:after="0" w:line="240" w:lineRule="atLeast"/>
        <w:ind w:left="714" w:hanging="357"/>
        <w:contextualSpacing w:val="0"/>
        <w:jc w:val="both"/>
        <w:rPr>
          <w:rFonts w:cs="Noto Sans"/>
          <w:b/>
          <w:bCs/>
          <w:i/>
          <w:szCs w:val="18"/>
          <w:u w:val="single"/>
        </w:rPr>
      </w:pPr>
      <w:r w:rsidRPr="008C5C63">
        <w:rPr>
          <w:rFonts w:cs="Noto Sans"/>
          <w:b/>
          <w:bCs/>
          <w:i/>
          <w:szCs w:val="18"/>
          <w:u w:val="single"/>
        </w:rPr>
        <w:t xml:space="preserve">Número de Actividades de promoción en SSRA: </w:t>
      </w:r>
      <w:r w:rsidRPr="008C5C63">
        <w:rPr>
          <w:rFonts w:cs="Noto Sans"/>
          <w:bCs/>
          <w:szCs w:val="18"/>
        </w:rPr>
        <w:t>Anotar la cantidad de intervenciones en las que participo la o él adolescente voluntario.</w:t>
      </w:r>
    </w:p>
    <w:p w14:paraId="101C3285" w14:textId="77777777" w:rsidR="008C5C63" w:rsidRPr="008C5C63" w:rsidRDefault="008C5C63" w:rsidP="008C5C63">
      <w:pPr>
        <w:rPr>
          <w:rFonts w:cs="Noto Sans"/>
          <w:bCs/>
          <w:szCs w:val="18"/>
        </w:rPr>
      </w:pPr>
    </w:p>
    <w:p w14:paraId="24CACC9E" w14:textId="77777777" w:rsidR="008C5C63" w:rsidRPr="008C5C63" w:rsidRDefault="008C5C63" w:rsidP="008C5C63">
      <w:pPr>
        <w:rPr>
          <w:rFonts w:cs="Noto Sans"/>
          <w:bCs/>
          <w:lang w:val="es-ES"/>
        </w:rPr>
      </w:pPr>
      <w:proofErr w:type="gramStart"/>
      <w:r w:rsidRPr="008C5C63">
        <w:rPr>
          <w:rFonts w:cs="Noto Sans"/>
          <w:bCs/>
          <w:lang w:val="es-ES"/>
        </w:rPr>
        <w:t>TOTAL</w:t>
      </w:r>
      <w:proofErr w:type="gramEnd"/>
      <w:r w:rsidRPr="008C5C63">
        <w:rPr>
          <w:rFonts w:cs="Noto Sans"/>
          <w:bCs/>
          <w:lang w:val="es-ES"/>
        </w:rPr>
        <w:t xml:space="preserve"> DE ACCIONES</w:t>
      </w:r>
    </w:p>
    <w:p w14:paraId="13189B00" w14:textId="77777777" w:rsidR="008C5C63" w:rsidRPr="008C5C63" w:rsidRDefault="008C5C63" w:rsidP="008C5C63">
      <w:pPr>
        <w:rPr>
          <w:rFonts w:cs="Noto Sans"/>
          <w:bCs/>
          <w:szCs w:val="18"/>
        </w:rPr>
      </w:pPr>
      <w:r w:rsidRPr="008C5C63">
        <w:rPr>
          <w:rFonts w:cs="Noto Sans"/>
          <w:b/>
          <w:bCs/>
          <w:szCs w:val="18"/>
        </w:rPr>
        <w:t>SUBTOTAL:</w:t>
      </w:r>
      <w:r w:rsidRPr="008C5C63">
        <w:rPr>
          <w:rFonts w:cs="Noto Sans"/>
          <w:bCs/>
          <w:szCs w:val="18"/>
        </w:rPr>
        <w:t xml:space="preserve"> Para el conteo de actividades realizadas durante el mes, se suman en cada columna todas las pláticas o sesiones impartidas, las actividades de promoción en las que participaron, así como otras intervenciones diferentes que hayan llevado a cabo las y los promotores o brigadistas voluntarios.</w:t>
      </w:r>
    </w:p>
    <w:p w14:paraId="31FEFB0F" w14:textId="77777777" w:rsidR="008C5C63" w:rsidRPr="008C5C63" w:rsidRDefault="008C5C63" w:rsidP="008C5C63">
      <w:pPr>
        <w:rPr>
          <w:rFonts w:cs="Noto Sans"/>
          <w:b/>
          <w:bCs/>
          <w:szCs w:val="18"/>
          <w:highlight w:val="yellow"/>
          <w:u w:val="single"/>
        </w:rPr>
      </w:pPr>
    </w:p>
    <w:p w14:paraId="1DF240CC" w14:textId="77777777" w:rsidR="008C5C63" w:rsidRPr="008C5C63" w:rsidRDefault="008C5C63" w:rsidP="008C5C63">
      <w:pPr>
        <w:rPr>
          <w:rFonts w:cs="Noto Sans"/>
          <w:bCs/>
          <w:szCs w:val="18"/>
        </w:rPr>
      </w:pPr>
      <w:r w:rsidRPr="008C5C63">
        <w:rPr>
          <w:rFonts w:cs="Noto Sans"/>
          <w:b/>
          <w:bCs/>
          <w:i/>
          <w:szCs w:val="18"/>
          <w:u w:val="single"/>
        </w:rPr>
        <w:t>INTERVENCIONES REALIZADAS EN EL MES:</w:t>
      </w:r>
    </w:p>
    <w:p w14:paraId="71AC9D7C" w14:textId="77777777" w:rsidR="008C5C63" w:rsidRPr="008C5C63" w:rsidRDefault="008C5C63" w:rsidP="008C5C63">
      <w:pPr>
        <w:rPr>
          <w:rFonts w:cs="Noto Sans"/>
          <w:bCs/>
          <w:strike/>
          <w:szCs w:val="18"/>
        </w:rPr>
      </w:pPr>
      <w:r w:rsidRPr="008C5C63">
        <w:rPr>
          <w:rFonts w:cs="Noto Sans"/>
          <w:bCs/>
          <w:szCs w:val="18"/>
        </w:rPr>
        <w:t>Sume los subtotales de las intervenciones que realizaron las y los promotores y/o brigadistas en su comunidad en materia de promoción de la salud sexual y reproductiva, ya sea a través de ferias de la salud, difusión de información en escuelas, pláticas a padres y/o madres de familia.</w:t>
      </w:r>
    </w:p>
    <w:p w14:paraId="062293EA" w14:textId="77777777" w:rsidR="008C5C63" w:rsidRPr="008C5C63" w:rsidRDefault="008C5C63" w:rsidP="008C5C63">
      <w:pPr>
        <w:rPr>
          <w:rFonts w:cs="Noto Sans"/>
          <w:bCs/>
          <w:color w:val="000000"/>
          <w:szCs w:val="18"/>
        </w:rPr>
      </w:pPr>
    </w:p>
    <w:p w14:paraId="779120D7" w14:textId="7154C358" w:rsidR="008C5C63" w:rsidRPr="008C5C63" w:rsidRDefault="008C5C63" w:rsidP="008C5C63">
      <w:pPr>
        <w:pStyle w:val="Ttulo2"/>
        <w:rPr>
          <w:rFonts w:cs="Noto Sans"/>
          <w:caps w:val="0"/>
        </w:rPr>
      </w:pPr>
      <w:bookmarkStart w:id="102" w:name="_Toc162016668"/>
      <w:bookmarkStart w:id="103" w:name="_Toc184396888"/>
      <w:r w:rsidRPr="008C5C63">
        <w:rPr>
          <w:rFonts w:cs="Noto Sans"/>
          <w:caps w:val="0"/>
        </w:rPr>
        <w:t>REVERSO</w:t>
      </w:r>
      <w:bookmarkEnd w:id="102"/>
      <w:bookmarkEnd w:id="103"/>
    </w:p>
    <w:p w14:paraId="15A5D816" w14:textId="2DC888A7" w:rsidR="008C5C63" w:rsidRPr="008C5C63" w:rsidRDefault="008C5C63" w:rsidP="008C5C63">
      <w:pPr>
        <w:pStyle w:val="Ttulo2"/>
        <w:rPr>
          <w:rFonts w:cs="Noto Sans"/>
          <w:caps w:val="0"/>
        </w:rPr>
      </w:pPr>
      <w:bookmarkStart w:id="104" w:name="_Toc162016669"/>
      <w:bookmarkStart w:id="105" w:name="_Toc184396889"/>
      <w:r w:rsidRPr="008C5C63">
        <w:rPr>
          <w:rFonts w:cs="Noto Sans"/>
          <w:caps w:val="0"/>
        </w:rPr>
        <w:t>ACCIONES DE PROMOCIÓN Y EDUCACIÓN EN SSRA (EXTRAMUROS)</w:t>
      </w:r>
      <w:bookmarkEnd w:id="104"/>
      <w:bookmarkEnd w:id="105"/>
    </w:p>
    <w:p w14:paraId="165F80C3" w14:textId="67049A5B" w:rsidR="008C5C63" w:rsidRPr="008C5C63" w:rsidRDefault="008C5C63" w:rsidP="008C5C63">
      <w:pPr>
        <w:pStyle w:val="Ttulo2"/>
        <w:rPr>
          <w:rFonts w:cs="Noto Sans"/>
          <w:caps w:val="0"/>
        </w:rPr>
      </w:pPr>
      <w:bookmarkStart w:id="106" w:name="_Toc162016670"/>
      <w:bookmarkStart w:id="107" w:name="_Toc184396890"/>
      <w:r w:rsidRPr="008C5C63">
        <w:rPr>
          <w:rFonts w:cs="Noto Sans"/>
          <w:caps w:val="0"/>
        </w:rPr>
        <w:t>FECHA:</w:t>
      </w:r>
      <w:bookmarkEnd w:id="106"/>
      <w:bookmarkEnd w:id="107"/>
    </w:p>
    <w:p w14:paraId="68DB783A" w14:textId="77777777" w:rsidR="008C5C63" w:rsidRPr="008C5C63" w:rsidRDefault="008C5C63" w:rsidP="008C5C63">
      <w:pPr>
        <w:rPr>
          <w:rFonts w:cs="Noto Sans"/>
          <w:szCs w:val="18"/>
          <w:lang w:val="es-ES"/>
        </w:rPr>
      </w:pPr>
      <w:r w:rsidRPr="008C5C63">
        <w:rPr>
          <w:rFonts w:cs="Noto Sans"/>
          <w:szCs w:val="18"/>
          <w:lang w:val="es-ES"/>
        </w:rPr>
        <w:t>En la parte superior derecha de la forma anote con números arábigos el mes y año de la fecha en que se registra la información.</w:t>
      </w:r>
    </w:p>
    <w:p w14:paraId="46A03C89" w14:textId="77777777" w:rsidR="008C5C63" w:rsidRPr="008C5C63" w:rsidRDefault="008C5C63" w:rsidP="008C5C63">
      <w:pPr>
        <w:pStyle w:val="Ttulo2"/>
        <w:rPr>
          <w:rFonts w:cs="Noto Sans"/>
          <w:caps w:val="0"/>
        </w:rPr>
      </w:pPr>
      <w:bookmarkStart w:id="108" w:name="_Toc162016671"/>
      <w:bookmarkStart w:id="109" w:name="_Toc184396891"/>
      <w:r w:rsidRPr="008C5C63">
        <w:rPr>
          <w:rFonts w:cs="Noto Sans"/>
          <w:caps w:val="0"/>
        </w:rPr>
        <w:lastRenderedPageBreak/>
        <w:t>DATOS DE IDENTIFICACIÓN DE LA UNIDAD</w:t>
      </w:r>
      <w:bookmarkEnd w:id="108"/>
      <w:bookmarkEnd w:id="109"/>
    </w:p>
    <w:p w14:paraId="0C3F2A17" w14:textId="77777777" w:rsidR="008C5C63" w:rsidRPr="008C5C63" w:rsidRDefault="008C5C63" w:rsidP="008C5C63">
      <w:pPr>
        <w:rPr>
          <w:rFonts w:cs="Noto Sans"/>
          <w:b/>
          <w:i/>
          <w:szCs w:val="18"/>
          <w:u w:val="single"/>
          <w:lang w:val="es-ES"/>
        </w:rPr>
      </w:pPr>
      <w:r w:rsidRPr="008C5C63">
        <w:rPr>
          <w:rFonts w:cs="Noto Sans"/>
          <w:b/>
          <w:i/>
          <w:szCs w:val="18"/>
          <w:u w:val="single"/>
          <w:lang w:val="es-ES"/>
        </w:rPr>
        <w:t>NOMBRE DE LA UNIDAD:</w:t>
      </w:r>
    </w:p>
    <w:p w14:paraId="6E3E716B" w14:textId="77777777" w:rsidR="008C5C63" w:rsidRPr="008C5C63" w:rsidRDefault="008C5C63" w:rsidP="008C5C63">
      <w:pPr>
        <w:rPr>
          <w:rFonts w:cs="Noto Sans"/>
          <w:szCs w:val="18"/>
          <w:lang w:val="es-ES_tradnl"/>
        </w:rPr>
      </w:pPr>
      <w:r w:rsidRPr="008C5C63">
        <w:rPr>
          <w:rFonts w:cs="Noto Sans"/>
          <w:szCs w:val="18"/>
          <w:lang w:val="es-ES_tradnl"/>
        </w:rPr>
        <w:t>Anote el tipo y nombre de la unidad médica con base en el Catálogo de Clave Única de Establecimientos de Salud.</w:t>
      </w:r>
    </w:p>
    <w:p w14:paraId="6C92177F" w14:textId="77777777" w:rsidR="008C5C63" w:rsidRPr="008C5C63" w:rsidRDefault="008C5C63" w:rsidP="008C5C63">
      <w:pPr>
        <w:rPr>
          <w:rFonts w:cs="Noto Sans"/>
          <w:b/>
          <w:i/>
          <w:szCs w:val="18"/>
          <w:u w:val="single"/>
          <w:lang w:val="es-ES"/>
        </w:rPr>
      </w:pPr>
    </w:p>
    <w:p w14:paraId="3B9C4644" w14:textId="77777777" w:rsidR="008C5C63" w:rsidRPr="008C5C63" w:rsidRDefault="008C5C63" w:rsidP="008C5C63">
      <w:pPr>
        <w:rPr>
          <w:rFonts w:cs="Noto Sans"/>
          <w:b/>
          <w:i/>
          <w:szCs w:val="18"/>
          <w:u w:val="single"/>
          <w:lang w:val="es-ES"/>
        </w:rPr>
      </w:pPr>
      <w:r w:rsidRPr="008C5C63">
        <w:rPr>
          <w:rFonts w:cs="Noto Sans"/>
          <w:b/>
          <w:i/>
          <w:szCs w:val="18"/>
          <w:u w:val="single"/>
          <w:lang w:val="es-ES"/>
        </w:rPr>
        <w:t>CLUES:</w:t>
      </w:r>
    </w:p>
    <w:p w14:paraId="75408487" w14:textId="77777777" w:rsidR="008C5C63" w:rsidRPr="008C5C63" w:rsidRDefault="008C5C63" w:rsidP="008C5C63">
      <w:pPr>
        <w:rPr>
          <w:rFonts w:cs="Noto Sans"/>
          <w:szCs w:val="18"/>
          <w:lang w:val="es-ES_tradnl"/>
        </w:rPr>
      </w:pPr>
      <w:r w:rsidRPr="008C5C63">
        <w:rPr>
          <w:rFonts w:cs="Noto Sans"/>
          <w:szCs w:val="18"/>
          <w:lang w:val="es-ES_tradnl"/>
        </w:rPr>
        <w:t>Registre la CLUES de la unidad, con base en el Catálogo de Clave Única de Establecimientos de Salud,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4729297A" w14:textId="77777777" w:rsidR="008C5C63" w:rsidRPr="008C5C63" w:rsidRDefault="008C5C63" w:rsidP="008C5C63">
      <w:pPr>
        <w:rPr>
          <w:rFonts w:cs="Noto Sans"/>
          <w:szCs w:val="18"/>
          <w:lang w:val="es-ES_tradnl"/>
        </w:rPr>
      </w:pPr>
    </w:p>
    <w:p w14:paraId="1128FFAB" w14:textId="77777777" w:rsidR="008C5C63" w:rsidRPr="008C5C63" w:rsidRDefault="008C5C63" w:rsidP="008C5C63">
      <w:pPr>
        <w:rPr>
          <w:rFonts w:cs="Noto Sans"/>
          <w:b/>
          <w:i/>
          <w:szCs w:val="18"/>
          <w:u w:val="single"/>
          <w:lang w:val="es-ES_tradnl"/>
        </w:rPr>
      </w:pPr>
      <w:r w:rsidRPr="008C5C63">
        <w:rPr>
          <w:rFonts w:cs="Noto Sans"/>
          <w:b/>
          <w:i/>
          <w:szCs w:val="18"/>
          <w:u w:val="single"/>
          <w:lang w:val="es-ES_tradnl"/>
        </w:rPr>
        <w:t>NOMBRE DEL PRESTADOR DEL SERVICIO:</w:t>
      </w:r>
    </w:p>
    <w:p w14:paraId="6CE50E7F" w14:textId="77777777" w:rsidR="008C5C63" w:rsidRPr="008C5C63" w:rsidRDefault="008C5C63" w:rsidP="008C5C63">
      <w:pPr>
        <w:rPr>
          <w:rFonts w:cs="Noto Sans"/>
          <w:szCs w:val="18"/>
        </w:rPr>
      </w:pPr>
      <w:proofErr w:type="spellStart"/>
      <w:r w:rsidRPr="008C5C63">
        <w:rPr>
          <w:rStyle w:val="nfasis"/>
          <w:rFonts w:cs="Noto Sans"/>
          <w:bCs/>
          <w:szCs w:val="18"/>
          <w:shd w:val="clear" w:color="auto" w:fill="FFFFFF"/>
        </w:rPr>
        <w:t>Requisite</w:t>
      </w:r>
      <w:proofErr w:type="spellEnd"/>
      <w:r w:rsidRPr="008C5C63">
        <w:rPr>
          <w:rStyle w:val="nfasis"/>
          <w:rFonts w:cs="Noto Sans"/>
          <w:bCs/>
          <w:szCs w:val="18"/>
          <w:shd w:val="clear" w:color="auto" w:fill="FFFFFF"/>
        </w:rPr>
        <w:t xml:space="preserve"> el nombre completo</w:t>
      </w:r>
      <w:r w:rsidRPr="008C5C63">
        <w:rPr>
          <w:rStyle w:val="nfasis"/>
          <w:rFonts w:cs="Noto Sans"/>
          <w:b/>
          <w:bCs/>
          <w:szCs w:val="18"/>
          <w:shd w:val="clear" w:color="auto" w:fill="FFFFFF"/>
        </w:rPr>
        <w:t xml:space="preserve"> </w:t>
      </w:r>
      <w:r w:rsidRPr="008C5C63">
        <w:rPr>
          <w:rFonts w:cs="Noto Sans"/>
          <w:szCs w:val="18"/>
        </w:rPr>
        <w:t>del personal responsable que realiza las actividades extramuros.</w:t>
      </w:r>
    </w:p>
    <w:p w14:paraId="2A6A1400" w14:textId="77777777" w:rsidR="008C5C63" w:rsidRPr="008C5C63" w:rsidRDefault="008C5C63" w:rsidP="008C5C63">
      <w:pPr>
        <w:pStyle w:val="Ttulo2"/>
        <w:rPr>
          <w:rFonts w:cs="Noto Sans"/>
          <w:caps w:val="0"/>
        </w:rPr>
      </w:pPr>
      <w:bookmarkStart w:id="110" w:name="_Toc162016672"/>
      <w:bookmarkStart w:id="111" w:name="_Toc184396892"/>
      <w:r w:rsidRPr="008C5C63">
        <w:rPr>
          <w:rFonts w:cs="Noto Sans"/>
          <w:caps w:val="0"/>
        </w:rPr>
        <w:t>MODALIDAD DEL SERVICO AMIGABLE</w:t>
      </w:r>
      <w:bookmarkEnd w:id="110"/>
      <w:bookmarkEnd w:id="111"/>
    </w:p>
    <w:p w14:paraId="428E1333" w14:textId="77777777" w:rsidR="008C5C63" w:rsidRPr="008C5C63" w:rsidRDefault="008C5C63" w:rsidP="008C5C63">
      <w:pPr>
        <w:rPr>
          <w:rFonts w:cs="Noto Sans"/>
          <w:szCs w:val="18"/>
        </w:rPr>
      </w:pPr>
      <w:r w:rsidRPr="008C5C63">
        <w:rPr>
          <w:rFonts w:cs="Noto Sans"/>
          <w:color w:val="000000" w:themeColor="text1"/>
          <w:szCs w:val="18"/>
        </w:rPr>
        <w:t>Señale con una “X” el recuadro al que corresponde</w:t>
      </w:r>
      <w:r w:rsidRPr="008C5C63">
        <w:rPr>
          <w:rFonts w:cs="Noto Sans"/>
          <w:szCs w:val="18"/>
        </w:rPr>
        <w:t xml:space="preserve"> el</w:t>
      </w:r>
      <w:r w:rsidRPr="008C5C63">
        <w:rPr>
          <w:rFonts w:cs="Noto Sans"/>
          <w:strike/>
          <w:szCs w:val="18"/>
        </w:rPr>
        <w:t xml:space="preserve"> </w:t>
      </w:r>
      <w:r w:rsidRPr="008C5C63">
        <w:rPr>
          <w:rFonts w:cs="Noto Sans"/>
          <w:color w:val="000000" w:themeColor="text1"/>
          <w:szCs w:val="18"/>
        </w:rPr>
        <w:t xml:space="preserve">Servicio Amigable </w:t>
      </w:r>
      <w:r w:rsidRPr="008C5C63">
        <w:rPr>
          <w:rFonts w:cs="Noto Sans"/>
          <w:szCs w:val="18"/>
        </w:rPr>
        <w:t xml:space="preserve">para las y los Adolescentes, de acuerdo con la siguiente clasificación: </w:t>
      </w:r>
    </w:p>
    <w:p w14:paraId="5F836524" w14:textId="77777777" w:rsidR="008C5C63" w:rsidRPr="008C5C63" w:rsidRDefault="008C5C63" w:rsidP="008C5C63">
      <w:pPr>
        <w:rPr>
          <w:rFonts w:cs="Noto Sans"/>
          <w:b/>
          <w:bCs/>
          <w:szCs w:val="18"/>
        </w:rPr>
      </w:pPr>
    </w:p>
    <w:p w14:paraId="4ECBF935" w14:textId="77777777" w:rsidR="008C5C63" w:rsidRPr="008C5C63" w:rsidRDefault="008C5C63" w:rsidP="00E00F0D">
      <w:pPr>
        <w:pStyle w:val="Prrafodelista"/>
        <w:numPr>
          <w:ilvl w:val="0"/>
          <w:numId w:val="19"/>
        </w:numPr>
        <w:spacing w:after="0"/>
        <w:jc w:val="both"/>
        <w:rPr>
          <w:rFonts w:cs="Noto Sans"/>
          <w:szCs w:val="18"/>
        </w:rPr>
      </w:pPr>
      <w:r w:rsidRPr="008C5C63">
        <w:rPr>
          <w:rFonts w:cs="Noto Sans"/>
          <w:b/>
          <w:bCs/>
          <w:i/>
          <w:szCs w:val="18"/>
          <w:u w:val="single"/>
        </w:rPr>
        <w:t xml:space="preserve">HORIZONTAL: </w:t>
      </w:r>
      <w:r w:rsidRPr="008C5C63">
        <w:rPr>
          <w:rFonts w:cs="Noto Sans"/>
          <w:szCs w:val="18"/>
        </w:rPr>
        <w:t>Es aquel servicio que se otorga a población adolescente por personal de salud capacitado en materia de salud sexual y reproductiva, dentro de la consulta general. Esto implica que todo el personal que proporciona consulta externa debe estar capacitado para otorgar servicios de salud sexual y reproductiva a la población adolescente, en un ambiente de privacidad, confidencialidad y empatía, conforme a los lineamientos del Modelo de Atención a la Salud Sexual y Reproductiva para Adolescentes (MAISSRA).</w:t>
      </w:r>
    </w:p>
    <w:p w14:paraId="02244C03" w14:textId="77777777" w:rsidR="008C5C63" w:rsidRPr="008C5C63" w:rsidRDefault="008C5C63" w:rsidP="008C5C63">
      <w:pPr>
        <w:rPr>
          <w:rFonts w:cs="Noto Sans"/>
          <w:bCs/>
          <w:color w:val="000000"/>
          <w:szCs w:val="18"/>
        </w:rPr>
      </w:pPr>
    </w:p>
    <w:p w14:paraId="4584B5D4" w14:textId="77777777" w:rsidR="008C5C63" w:rsidRPr="008C5C63" w:rsidRDefault="008C5C63" w:rsidP="00E00F0D">
      <w:pPr>
        <w:pStyle w:val="Prrafodelista"/>
        <w:numPr>
          <w:ilvl w:val="0"/>
          <w:numId w:val="19"/>
        </w:numPr>
        <w:spacing w:after="0"/>
        <w:jc w:val="both"/>
        <w:rPr>
          <w:rFonts w:cs="Noto Sans"/>
          <w:bCs/>
          <w:color w:val="000000"/>
          <w:szCs w:val="18"/>
        </w:rPr>
      </w:pPr>
      <w:r w:rsidRPr="008C5C63">
        <w:rPr>
          <w:rFonts w:cs="Noto Sans"/>
          <w:b/>
          <w:bCs/>
          <w:i/>
          <w:color w:val="000000"/>
          <w:szCs w:val="18"/>
          <w:u w:val="single"/>
        </w:rPr>
        <w:t>MIXTO:</w:t>
      </w:r>
      <w:r w:rsidRPr="008C5C63">
        <w:rPr>
          <w:rFonts w:cs="Noto Sans"/>
          <w:bCs/>
          <w:color w:val="000000"/>
          <w:szCs w:val="18"/>
        </w:rPr>
        <w:t xml:space="preserve"> Es aquel servicio que tiene asignado un espacio, horario determinado y personal capacitado dentro de la unidad para la atención de la salud sexual y reproductiva de las y los adolescentes.</w:t>
      </w:r>
    </w:p>
    <w:p w14:paraId="0F405C57" w14:textId="77777777" w:rsidR="008C5C63" w:rsidRPr="008C5C63" w:rsidRDefault="008C5C63" w:rsidP="008C5C63">
      <w:pPr>
        <w:rPr>
          <w:rFonts w:cs="Noto Sans"/>
          <w:bCs/>
          <w:color w:val="000000"/>
          <w:szCs w:val="18"/>
        </w:rPr>
      </w:pPr>
    </w:p>
    <w:p w14:paraId="33232350" w14:textId="77777777" w:rsidR="008C5C63" w:rsidRPr="008C5C63" w:rsidRDefault="008C5C63" w:rsidP="00E00F0D">
      <w:pPr>
        <w:pStyle w:val="Prrafodelista"/>
        <w:numPr>
          <w:ilvl w:val="0"/>
          <w:numId w:val="19"/>
        </w:numPr>
        <w:spacing w:after="0"/>
        <w:jc w:val="both"/>
        <w:rPr>
          <w:rFonts w:cs="Noto Sans"/>
          <w:bCs/>
          <w:color w:val="000000"/>
          <w:szCs w:val="18"/>
        </w:rPr>
      </w:pPr>
      <w:r w:rsidRPr="008C5C63">
        <w:rPr>
          <w:rFonts w:cs="Noto Sans"/>
          <w:b/>
          <w:bCs/>
          <w:i/>
          <w:color w:val="000000"/>
          <w:szCs w:val="18"/>
          <w:u w:val="single"/>
        </w:rPr>
        <w:t xml:space="preserve">EXCLUSIVO: </w:t>
      </w:r>
      <w:r w:rsidRPr="008C5C63">
        <w:rPr>
          <w:rFonts w:cs="Noto Sans"/>
          <w:bCs/>
          <w:color w:val="000000"/>
          <w:szCs w:val="18"/>
        </w:rPr>
        <w:t>Es aquel servicio que fue diseñado para la atención exclusiva de las y los adolescentes, cuenta con un espacio físico y personal capacitado para la adecuada atención en salud sexual y reproductiva de la población de 10 a 19 años de edad.</w:t>
      </w:r>
    </w:p>
    <w:p w14:paraId="660E8642" w14:textId="77777777" w:rsidR="008C5C63" w:rsidRPr="008C5C63" w:rsidRDefault="008C5C63" w:rsidP="008C5C63">
      <w:pPr>
        <w:rPr>
          <w:rFonts w:cs="Noto Sans"/>
          <w:bCs/>
          <w:color w:val="000000"/>
          <w:szCs w:val="18"/>
        </w:rPr>
      </w:pPr>
    </w:p>
    <w:p w14:paraId="564175C8" w14:textId="77777777" w:rsidR="008C5C63" w:rsidRPr="008C5C63" w:rsidRDefault="008C5C63" w:rsidP="008C5C63">
      <w:pPr>
        <w:rPr>
          <w:rFonts w:cs="Noto Sans"/>
          <w:bCs/>
          <w:color w:val="000000"/>
          <w:szCs w:val="18"/>
        </w:rPr>
      </w:pPr>
      <w:r w:rsidRPr="008C5C63">
        <w:rPr>
          <w:rFonts w:cs="Noto Sans"/>
          <w:b/>
          <w:bCs/>
          <w:color w:val="000000"/>
          <w:szCs w:val="18"/>
        </w:rPr>
        <w:t>NOTA:</w:t>
      </w:r>
      <w:r w:rsidRPr="008C5C63">
        <w:rPr>
          <w:rFonts w:cs="Noto Sans"/>
          <w:bCs/>
          <w:color w:val="000000"/>
          <w:szCs w:val="18"/>
        </w:rPr>
        <w:t xml:space="preserve"> Estos son excluyentes por lo que marque sólo uno de ellos.</w:t>
      </w:r>
    </w:p>
    <w:p w14:paraId="28505166" w14:textId="77777777" w:rsidR="008C5C63" w:rsidRPr="008C5C63" w:rsidRDefault="008C5C63" w:rsidP="008C5C63">
      <w:pPr>
        <w:rPr>
          <w:rFonts w:cs="Noto Sans"/>
          <w:bCs/>
          <w:color w:val="000000"/>
          <w:szCs w:val="18"/>
        </w:rPr>
      </w:pPr>
    </w:p>
    <w:p w14:paraId="2C4F846E" w14:textId="77777777" w:rsidR="008C5C63" w:rsidRPr="008C5C63" w:rsidRDefault="008C5C63" w:rsidP="008C5C63">
      <w:pPr>
        <w:pStyle w:val="Ttulo2"/>
        <w:rPr>
          <w:rFonts w:cs="Noto Sans"/>
          <w:caps w:val="0"/>
        </w:rPr>
      </w:pPr>
      <w:bookmarkStart w:id="112" w:name="_Toc162016673"/>
      <w:bookmarkStart w:id="113" w:name="_Toc184396893"/>
      <w:r w:rsidRPr="008C5C63">
        <w:rPr>
          <w:rFonts w:cs="Noto Sans"/>
          <w:caps w:val="0"/>
        </w:rPr>
        <w:t>ACCIONES DE PROMOCIÓN EN SSRA</w:t>
      </w:r>
      <w:bookmarkEnd w:id="112"/>
      <w:bookmarkEnd w:id="113"/>
    </w:p>
    <w:p w14:paraId="019849A7" w14:textId="77777777" w:rsidR="008C5C63" w:rsidRPr="008C5C63" w:rsidRDefault="008C5C63" w:rsidP="008C5C63">
      <w:pPr>
        <w:rPr>
          <w:rFonts w:cs="Noto Sans"/>
          <w:b/>
          <w:bCs/>
          <w:i/>
          <w:szCs w:val="18"/>
          <w:u w:val="single"/>
        </w:rPr>
      </w:pPr>
      <w:r w:rsidRPr="008C5C63">
        <w:rPr>
          <w:rFonts w:cs="Noto Sans"/>
          <w:b/>
          <w:bCs/>
          <w:i/>
          <w:szCs w:val="18"/>
          <w:u w:val="single"/>
        </w:rPr>
        <w:t>FECHA</w:t>
      </w:r>
    </w:p>
    <w:p w14:paraId="4A4E4F67" w14:textId="77777777" w:rsidR="008C5C63" w:rsidRPr="008C5C63" w:rsidRDefault="008C5C63" w:rsidP="008C5C63">
      <w:pPr>
        <w:pStyle w:val="Prrafodelista"/>
        <w:ind w:left="0"/>
        <w:rPr>
          <w:rFonts w:cs="Noto Sans"/>
          <w:bCs/>
          <w:szCs w:val="18"/>
        </w:rPr>
      </w:pPr>
      <w:r w:rsidRPr="008C5C63">
        <w:rPr>
          <w:rFonts w:cs="Noto Sans"/>
          <w:bCs/>
          <w:szCs w:val="18"/>
        </w:rPr>
        <w:lastRenderedPageBreak/>
        <w:t>Registre con números arábigos la fecha en que se realizó alguna de las acciones de promoción y educación (extramuros).</w:t>
      </w:r>
    </w:p>
    <w:p w14:paraId="3949040D" w14:textId="77777777" w:rsidR="008C5C63" w:rsidRPr="008C5C63" w:rsidRDefault="008C5C63" w:rsidP="008C5C63">
      <w:pPr>
        <w:pStyle w:val="Prrafodelista"/>
        <w:ind w:left="0"/>
        <w:rPr>
          <w:rFonts w:cs="Noto Sans"/>
          <w:bCs/>
          <w:szCs w:val="18"/>
        </w:rPr>
      </w:pPr>
    </w:p>
    <w:p w14:paraId="412D3FAA" w14:textId="77777777" w:rsidR="008C5C63" w:rsidRPr="008C5C63" w:rsidRDefault="008C5C63" w:rsidP="008C5C63">
      <w:pPr>
        <w:rPr>
          <w:rFonts w:cs="Noto Sans"/>
          <w:b/>
          <w:bCs/>
          <w:i/>
          <w:szCs w:val="18"/>
          <w:u w:val="single"/>
        </w:rPr>
      </w:pPr>
      <w:r w:rsidRPr="008C5C63">
        <w:rPr>
          <w:rFonts w:cs="Noto Sans"/>
          <w:b/>
          <w:bCs/>
          <w:i/>
          <w:szCs w:val="18"/>
          <w:u w:val="single"/>
        </w:rPr>
        <w:t>ACTIVIDADES DE PROMOCIÓN</w:t>
      </w:r>
    </w:p>
    <w:p w14:paraId="7FF02788" w14:textId="77777777" w:rsidR="008C5C63" w:rsidRPr="008C5C63" w:rsidRDefault="008C5C63" w:rsidP="008C5C63">
      <w:pPr>
        <w:pStyle w:val="Prrafodelista"/>
        <w:ind w:left="0"/>
        <w:rPr>
          <w:rFonts w:cs="Noto Sans"/>
          <w:bCs/>
          <w:szCs w:val="18"/>
        </w:rPr>
      </w:pPr>
      <w:r w:rsidRPr="008C5C63">
        <w:rPr>
          <w:rFonts w:cs="Noto Sans"/>
          <w:bCs/>
          <w:szCs w:val="18"/>
        </w:rPr>
        <w:t>Registrar el tipo y el número de actividades extramuros llevadas a cabo en el centro de salud, comunidad, escuelas o sitios de reunión. Algunas de las intervenciones incluyen pláticas, talleres, etc., realizadas en espacios comunitarios, sesiones educativas en escuelas, instalación de stand informativo, capacitación de promotores, brigadistas voluntarios, padres de familia y docentes; dotación de condones a promotores, visitas domiciliarias, coordinación de ferias de salud, desfiles, eventos juveniles; entrevistas en radio y televisión local, entre otras.</w:t>
      </w:r>
    </w:p>
    <w:p w14:paraId="3B299740" w14:textId="77777777" w:rsidR="008C5C63" w:rsidRPr="008C5C63" w:rsidRDefault="008C5C63" w:rsidP="008C5C63">
      <w:pPr>
        <w:rPr>
          <w:rFonts w:cs="Noto Sans"/>
          <w:bCs/>
          <w:szCs w:val="18"/>
        </w:rPr>
      </w:pPr>
    </w:p>
    <w:p w14:paraId="459C3C0E" w14:textId="77777777" w:rsidR="008C5C63" w:rsidRPr="008C5C63" w:rsidRDefault="008C5C63" w:rsidP="008C5C63">
      <w:pPr>
        <w:rPr>
          <w:rFonts w:cs="Noto Sans"/>
          <w:bCs/>
          <w:szCs w:val="18"/>
        </w:rPr>
      </w:pPr>
      <w:r w:rsidRPr="008C5C63">
        <w:rPr>
          <w:rFonts w:cs="Noto Sans"/>
          <w:b/>
          <w:bCs/>
          <w:szCs w:val="18"/>
        </w:rPr>
        <w:t>Nota:</w:t>
      </w:r>
      <w:r w:rsidRPr="008C5C63">
        <w:rPr>
          <w:rFonts w:cs="Noto Sans"/>
          <w:bCs/>
          <w:szCs w:val="18"/>
        </w:rPr>
        <w:t xml:space="preserve"> Se puede registrar cualquier actividad de promoción y educación en materia de SSRA realizada fuera del Servicio Amigable o de la unidad de salud que refiera el Modelo de Atención Integral en Salud Sexual y Reproductiva para Adolescentes (MAISSRA).</w:t>
      </w:r>
    </w:p>
    <w:p w14:paraId="15B8BBB5" w14:textId="77777777" w:rsidR="008C5C63" w:rsidRPr="008C5C63" w:rsidRDefault="008C5C63" w:rsidP="008C5C63">
      <w:pPr>
        <w:rPr>
          <w:rFonts w:cs="Noto Sans"/>
          <w:bCs/>
          <w:szCs w:val="18"/>
        </w:rPr>
      </w:pPr>
    </w:p>
    <w:p w14:paraId="6B05C154" w14:textId="77777777" w:rsidR="008C5C63" w:rsidRPr="008C5C63" w:rsidRDefault="008C5C63" w:rsidP="008C5C63">
      <w:pPr>
        <w:rPr>
          <w:rFonts w:cs="Noto Sans"/>
          <w:b/>
          <w:bCs/>
          <w:i/>
          <w:szCs w:val="18"/>
          <w:u w:val="single"/>
        </w:rPr>
      </w:pPr>
      <w:r w:rsidRPr="008C5C63">
        <w:rPr>
          <w:rFonts w:cs="Noto Sans"/>
          <w:b/>
          <w:bCs/>
          <w:i/>
          <w:szCs w:val="18"/>
          <w:u w:val="single"/>
        </w:rPr>
        <w:t>POBLACIÓN ADOLESCENTE BENEFICIADA</w:t>
      </w:r>
    </w:p>
    <w:p w14:paraId="56D6A4A8" w14:textId="77777777" w:rsidR="008C5C63" w:rsidRPr="008C5C63" w:rsidRDefault="008C5C63" w:rsidP="008C5C63">
      <w:pPr>
        <w:pStyle w:val="Prrafodelista"/>
        <w:ind w:left="0"/>
        <w:rPr>
          <w:rFonts w:cs="Noto Sans"/>
          <w:bCs/>
          <w:szCs w:val="18"/>
        </w:rPr>
      </w:pPr>
      <w:r w:rsidRPr="008C5C63">
        <w:rPr>
          <w:rFonts w:cs="Noto Sans"/>
          <w:bCs/>
          <w:szCs w:val="18"/>
        </w:rPr>
        <w:t>Registre el número de adolescentes que recibieron alguna intervención en materia de SSR como plática, sesión educativa, métodos anticonceptivos, etc. Desglosar por sexo (Mujer u hombre).</w:t>
      </w:r>
    </w:p>
    <w:p w14:paraId="0377A5AA" w14:textId="77777777" w:rsidR="008C5C63" w:rsidRPr="008C5C63" w:rsidRDefault="008C5C63" w:rsidP="008C5C63">
      <w:pPr>
        <w:rPr>
          <w:rFonts w:cs="Noto Sans"/>
          <w:bCs/>
          <w:szCs w:val="18"/>
        </w:rPr>
      </w:pPr>
    </w:p>
    <w:p w14:paraId="201B1C10" w14:textId="77777777" w:rsidR="008C5C63" w:rsidRPr="008C5C63" w:rsidRDefault="008C5C63" w:rsidP="008C5C63">
      <w:pPr>
        <w:rPr>
          <w:rFonts w:cs="Noto Sans"/>
          <w:b/>
          <w:bCs/>
          <w:i/>
          <w:szCs w:val="18"/>
          <w:u w:val="single"/>
        </w:rPr>
      </w:pPr>
      <w:r w:rsidRPr="008C5C63">
        <w:rPr>
          <w:rFonts w:cs="Noto Sans"/>
          <w:b/>
          <w:bCs/>
          <w:i/>
          <w:szCs w:val="18"/>
          <w:u w:val="single"/>
        </w:rPr>
        <w:t>REFERENCIAS Y DERIVACIONES PARA ATENCIÓN EN SSRA</w:t>
      </w:r>
    </w:p>
    <w:p w14:paraId="4B105938" w14:textId="77777777" w:rsidR="008C5C63" w:rsidRPr="008C5C63" w:rsidRDefault="008C5C63" w:rsidP="008C5C63">
      <w:pPr>
        <w:rPr>
          <w:rFonts w:cs="Noto Sans"/>
          <w:bCs/>
          <w:szCs w:val="18"/>
        </w:rPr>
      </w:pPr>
      <w:r w:rsidRPr="008C5C63">
        <w:rPr>
          <w:rFonts w:cs="Noto Sans"/>
          <w:bCs/>
          <w:szCs w:val="18"/>
        </w:rPr>
        <w:t>Registre el número de adolescentes que fueron referidos al centro de salud, Servicios Amigables o centros especializados para una oportuna atención. Desglosar por sexo (Mujer u hombre).</w:t>
      </w:r>
    </w:p>
    <w:p w14:paraId="4D3B9727" w14:textId="77777777" w:rsidR="008C5C63" w:rsidRPr="008C5C63" w:rsidRDefault="008C5C63" w:rsidP="008C5C63">
      <w:pPr>
        <w:rPr>
          <w:rFonts w:cs="Noto Sans"/>
          <w:bCs/>
          <w:szCs w:val="18"/>
        </w:rPr>
      </w:pPr>
    </w:p>
    <w:p w14:paraId="02229CE5" w14:textId="77777777" w:rsidR="008C5C63" w:rsidRPr="008C5C63" w:rsidRDefault="008C5C63" w:rsidP="008C5C63">
      <w:pPr>
        <w:rPr>
          <w:rFonts w:cs="Noto Sans"/>
          <w:bCs/>
          <w:szCs w:val="18"/>
        </w:rPr>
      </w:pPr>
      <w:r w:rsidRPr="008C5C63">
        <w:rPr>
          <w:rFonts w:cs="Noto Sans"/>
          <w:bCs/>
          <w:szCs w:val="18"/>
        </w:rPr>
        <w:t>Al finalizar el mes totalice con base a cada columna para ser trascrito al Informe Mensual de Actividades Realizadas en la Unidad Médica, SINBA-SIS-CE-H, Sección III en el Apartado 118.</w:t>
      </w:r>
    </w:p>
    <w:p w14:paraId="04E9BBFC" w14:textId="77777777" w:rsidR="008C5C63" w:rsidRPr="008C5C63" w:rsidRDefault="008C5C63" w:rsidP="008C5C63">
      <w:pPr>
        <w:pStyle w:val="Ttulo2"/>
        <w:rPr>
          <w:rFonts w:cs="Noto Sans"/>
          <w:caps w:val="0"/>
        </w:rPr>
      </w:pPr>
      <w:bookmarkStart w:id="114" w:name="_Toc162016674"/>
      <w:bookmarkStart w:id="115" w:name="_Toc184396894"/>
      <w:r w:rsidRPr="008C5C63">
        <w:rPr>
          <w:rFonts w:cs="Noto Sans"/>
          <w:caps w:val="0"/>
        </w:rPr>
        <w:t>METODOS ANTICONCEPTIVOS REPARTIDOS</w:t>
      </w:r>
      <w:bookmarkEnd w:id="114"/>
      <w:bookmarkEnd w:id="115"/>
    </w:p>
    <w:p w14:paraId="15DD6E45" w14:textId="77777777" w:rsidR="008C5C63" w:rsidRPr="008C5C63" w:rsidRDefault="008C5C63" w:rsidP="008C5C63">
      <w:pPr>
        <w:rPr>
          <w:rFonts w:cs="Noto Sans"/>
          <w:szCs w:val="18"/>
        </w:rPr>
      </w:pPr>
      <w:r w:rsidRPr="008C5C63">
        <w:rPr>
          <w:rFonts w:cs="Noto Sans"/>
          <w:szCs w:val="18"/>
        </w:rPr>
        <w:t>Registre con número arábigos, la cantidad de métodos anticonceptivos (en unidades) que se otorgaron o aplicaron a las y los adolescentes durante el mes dentro y fuera del Servicio Amigable, así como en actividades extramuros, de acuerdo con la siguiente clasificación:</w:t>
      </w:r>
    </w:p>
    <w:p w14:paraId="6ADC0E9E" w14:textId="77777777" w:rsidR="008C5C63" w:rsidRPr="008C5C63" w:rsidRDefault="008C5C63" w:rsidP="008C5C63">
      <w:pPr>
        <w:rPr>
          <w:rFonts w:cs="Noto Sans"/>
          <w:bCs/>
          <w:szCs w:val="18"/>
        </w:rPr>
      </w:pPr>
    </w:p>
    <w:p w14:paraId="1729B1E2" w14:textId="77777777" w:rsidR="008C5C63" w:rsidRPr="008C5C63" w:rsidRDefault="008C5C63" w:rsidP="008C5C63">
      <w:pPr>
        <w:rPr>
          <w:rFonts w:cs="Noto Sans"/>
          <w:b/>
          <w:bCs/>
          <w:szCs w:val="18"/>
        </w:rPr>
      </w:pPr>
      <w:r w:rsidRPr="008C5C63">
        <w:rPr>
          <w:rFonts w:cs="Noto Sans"/>
          <w:b/>
          <w:bCs/>
          <w:i/>
          <w:szCs w:val="18"/>
          <w:u w:val="single"/>
        </w:rPr>
        <w:t>PRESERVATIVO FEMENINO:</w:t>
      </w:r>
    </w:p>
    <w:p w14:paraId="3599EB51" w14:textId="77777777" w:rsidR="008C5C63" w:rsidRPr="008C5C63" w:rsidRDefault="008C5C63" w:rsidP="008C5C63">
      <w:pPr>
        <w:rPr>
          <w:rFonts w:cs="Noto Sans"/>
          <w:szCs w:val="18"/>
        </w:rPr>
      </w:pPr>
      <w:r w:rsidRPr="008C5C63">
        <w:rPr>
          <w:rFonts w:cs="Noto Sans"/>
          <w:color w:val="000000" w:themeColor="text1"/>
          <w:szCs w:val="18"/>
        </w:rPr>
        <w:t xml:space="preserve">Registre el número de condones femeninos entregados a adolescentes. Incluya los condones </w:t>
      </w:r>
      <w:r w:rsidRPr="008C5C63">
        <w:rPr>
          <w:rFonts w:cs="Noto Sans"/>
          <w:szCs w:val="18"/>
        </w:rPr>
        <w:t>entregados en acciones de educación y capacitación en prevención de ITS (como parte de las acciones de orientación y consejería en ITS).</w:t>
      </w:r>
    </w:p>
    <w:p w14:paraId="6CE54F73" w14:textId="77777777" w:rsidR="008C5C63" w:rsidRPr="008C5C63" w:rsidRDefault="008C5C63" w:rsidP="008C5C63">
      <w:pPr>
        <w:rPr>
          <w:rFonts w:cs="Noto Sans"/>
          <w:b/>
          <w:bCs/>
          <w:i/>
          <w:szCs w:val="18"/>
          <w:u w:val="single"/>
        </w:rPr>
      </w:pPr>
    </w:p>
    <w:p w14:paraId="3425E47E" w14:textId="77777777" w:rsidR="008C5C63" w:rsidRPr="008C5C63" w:rsidRDefault="008C5C63" w:rsidP="008C5C63">
      <w:pPr>
        <w:rPr>
          <w:rFonts w:cs="Noto Sans"/>
          <w:bCs/>
          <w:color w:val="000000"/>
          <w:szCs w:val="18"/>
        </w:rPr>
      </w:pPr>
      <w:r w:rsidRPr="008C5C63">
        <w:rPr>
          <w:rFonts w:cs="Noto Sans"/>
          <w:b/>
          <w:bCs/>
          <w:i/>
          <w:szCs w:val="18"/>
          <w:u w:val="single"/>
        </w:rPr>
        <w:t>PRESERVATIVO MASCULIN</w:t>
      </w:r>
      <w:r w:rsidRPr="008C5C63">
        <w:rPr>
          <w:rFonts w:cs="Noto Sans"/>
          <w:b/>
          <w:bCs/>
          <w:i/>
          <w:color w:val="000000"/>
          <w:szCs w:val="18"/>
          <w:u w:val="single"/>
        </w:rPr>
        <w:t>O:</w:t>
      </w:r>
    </w:p>
    <w:p w14:paraId="2CBB770A" w14:textId="77777777" w:rsidR="008C5C63" w:rsidRPr="008C5C63" w:rsidRDefault="008C5C63" w:rsidP="008C5C63">
      <w:pPr>
        <w:rPr>
          <w:rFonts w:cs="Noto Sans"/>
          <w:szCs w:val="18"/>
        </w:rPr>
      </w:pPr>
      <w:r w:rsidRPr="008C5C63">
        <w:rPr>
          <w:rFonts w:cs="Noto Sans"/>
          <w:color w:val="000000" w:themeColor="text1"/>
          <w:szCs w:val="18"/>
        </w:rPr>
        <w:t xml:space="preserve">Registre el número de condones masculinos entregados a adolescentes. Incluya los condones entregados en </w:t>
      </w:r>
      <w:r w:rsidRPr="008C5C63">
        <w:rPr>
          <w:rFonts w:cs="Noto Sans"/>
          <w:szCs w:val="18"/>
        </w:rPr>
        <w:t>acciones de educación y capacitación en prevención de ITS (como parte de las acciones de orientación y consejería en ITS).</w:t>
      </w:r>
    </w:p>
    <w:p w14:paraId="2ED27621" w14:textId="77777777" w:rsidR="008C5C63" w:rsidRPr="008C5C63" w:rsidRDefault="008C5C63" w:rsidP="008C5C63">
      <w:pPr>
        <w:rPr>
          <w:rFonts w:cs="Noto Sans"/>
          <w:b/>
          <w:bCs/>
          <w:i/>
          <w:color w:val="000000"/>
          <w:szCs w:val="18"/>
          <w:u w:val="single"/>
        </w:rPr>
      </w:pPr>
    </w:p>
    <w:p w14:paraId="5B0A8C01" w14:textId="77777777" w:rsidR="008C5C63" w:rsidRPr="008C5C63" w:rsidRDefault="008C5C63" w:rsidP="008C5C63">
      <w:pPr>
        <w:rPr>
          <w:rFonts w:cs="Noto Sans"/>
          <w:b/>
          <w:bCs/>
          <w:szCs w:val="18"/>
        </w:rPr>
      </w:pPr>
      <w:r w:rsidRPr="008C5C63">
        <w:rPr>
          <w:rFonts w:cs="Noto Sans"/>
          <w:b/>
          <w:bCs/>
          <w:i/>
          <w:szCs w:val="18"/>
          <w:u w:val="single"/>
        </w:rPr>
        <w:t>ANTICONCEPCIÓN DE EMERGENCIA:</w:t>
      </w:r>
    </w:p>
    <w:p w14:paraId="3EA9EF29" w14:textId="77777777" w:rsidR="008C5C63" w:rsidRPr="008C5C63" w:rsidRDefault="008C5C63" w:rsidP="008C5C63">
      <w:pPr>
        <w:rPr>
          <w:rFonts w:cs="Noto Sans"/>
          <w:bCs/>
          <w:szCs w:val="18"/>
        </w:rPr>
      </w:pPr>
      <w:r w:rsidRPr="008C5C63">
        <w:rPr>
          <w:rFonts w:cs="Noto Sans"/>
          <w:bCs/>
          <w:szCs w:val="18"/>
        </w:rPr>
        <w:t xml:space="preserve">Registre el número </w:t>
      </w:r>
      <w:r w:rsidRPr="008C5C63">
        <w:rPr>
          <w:rFonts w:cs="Noto Sans"/>
          <w:szCs w:val="18"/>
          <w:lang w:eastAsia="es-ES"/>
        </w:rPr>
        <w:t>de hormonales anticonceptivos de emergencia entregados durante las actividades de promoción, educación y capacitación a la o el adolescente que refiera un coito no protegido.</w:t>
      </w:r>
    </w:p>
    <w:p w14:paraId="1848C7D9" w14:textId="77777777" w:rsidR="008C5C63" w:rsidRPr="008C5C63" w:rsidRDefault="008C5C63" w:rsidP="008C5C63">
      <w:pPr>
        <w:rPr>
          <w:rFonts w:cs="Noto Sans"/>
          <w:szCs w:val="18"/>
        </w:rPr>
      </w:pPr>
    </w:p>
    <w:p w14:paraId="3B277C0A" w14:textId="77777777" w:rsidR="008C5C63" w:rsidRPr="008C5C63" w:rsidRDefault="008C5C63" w:rsidP="008C5C63">
      <w:pPr>
        <w:tabs>
          <w:tab w:val="left" w:pos="4500"/>
        </w:tabs>
        <w:rPr>
          <w:rFonts w:cs="Noto Sans"/>
          <w:szCs w:val="18"/>
          <w:lang w:eastAsia="es-ES"/>
        </w:rPr>
      </w:pPr>
      <w:r w:rsidRPr="008C5C63">
        <w:rPr>
          <w:rFonts w:cs="Noto Sans"/>
          <w:bCs/>
          <w:szCs w:val="18"/>
          <w:lang w:eastAsia="es-ES"/>
        </w:rPr>
        <w:t>(</w:t>
      </w:r>
      <w:r w:rsidRPr="008C5C63">
        <w:rPr>
          <w:rFonts w:cs="Noto Sans"/>
          <w:szCs w:val="18"/>
          <w:lang w:eastAsia="es-ES"/>
        </w:rPr>
        <w:t>HORMONAL POST COITO</w:t>
      </w:r>
      <w:r w:rsidRPr="008C5C63">
        <w:rPr>
          <w:rFonts w:cs="Noto Sans"/>
          <w:bCs/>
          <w:szCs w:val="18"/>
          <w:lang w:eastAsia="es-ES"/>
        </w:rPr>
        <w:t>)</w:t>
      </w:r>
      <w:r w:rsidRPr="008C5C63">
        <w:rPr>
          <w:rFonts w:cs="Noto Sans"/>
          <w:b/>
          <w:bCs/>
          <w:szCs w:val="18"/>
          <w:lang w:eastAsia="es-ES"/>
        </w:rPr>
        <w:t xml:space="preserve"> </w:t>
      </w:r>
      <w:r w:rsidRPr="008C5C63">
        <w:rPr>
          <w:rFonts w:cs="Noto Sans"/>
          <w:szCs w:val="18"/>
          <w:lang w:eastAsia="es-ES"/>
        </w:rPr>
        <w:t>Es un método que pueden usar las mujeres en los primeros TRES días (72 horas) siguientes a un coito no protegido con el fin de evitar un embarazo no planeado. Este método no debe usarse de manera regular.</w:t>
      </w:r>
    </w:p>
    <w:p w14:paraId="74CE6BEA" w14:textId="77777777" w:rsidR="008C5C63" w:rsidRPr="008C5C63" w:rsidRDefault="008C5C63" w:rsidP="008C5C63">
      <w:pPr>
        <w:tabs>
          <w:tab w:val="left" w:pos="4500"/>
        </w:tabs>
        <w:rPr>
          <w:rFonts w:cs="Noto Sans"/>
          <w:szCs w:val="18"/>
          <w:lang w:eastAsia="es-ES"/>
        </w:rPr>
      </w:pPr>
      <w:r w:rsidRPr="008C5C63">
        <w:rPr>
          <w:rFonts w:cs="Noto Sans"/>
          <w:szCs w:val="18"/>
          <w:lang w:eastAsia="es-ES"/>
        </w:rPr>
        <w:t>Las mujeres en edad fértil, incluyendo las adolescentes pueden recurrir a este método para evitar un embarazo no planeado en las siguientes condiciones:</w:t>
      </w:r>
    </w:p>
    <w:p w14:paraId="2E0ED982" w14:textId="77777777" w:rsidR="008C5C63" w:rsidRPr="008C5C63" w:rsidRDefault="008C5C63" w:rsidP="00E00F0D">
      <w:pPr>
        <w:numPr>
          <w:ilvl w:val="0"/>
          <w:numId w:val="17"/>
        </w:numPr>
        <w:tabs>
          <w:tab w:val="left" w:pos="4500"/>
        </w:tabs>
        <w:spacing w:after="0"/>
        <w:contextualSpacing w:val="0"/>
        <w:jc w:val="left"/>
        <w:rPr>
          <w:rFonts w:cs="Noto Sans"/>
          <w:szCs w:val="18"/>
          <w:lang w:eastAsia="es-ES"/>
        </w:rPr>
      </w:pPr>
      <w:r w:rsidRPr="008C5C63">
        <w:rPr>
          <w:rFonts w:cs="Noto Sans"/>
          <w:szCs w:val="18"/>
          <w:lang w:eastAsia="es-ES"/>
        </w:rPr>
        <w:t>Después de un coito practicado voluntariamente sin protección anticonceptiva.</w:t>
      </w:r>
    </w:p>
    <w:p w14:paraId="0ABB207A" w14:textId="77777777" w:rsidR="008C5C63" w:rsidRPr="008C5C63" w:rsidRDefault="008C5C63" w:rsidP="00E00F0D">
      <w:pPr>
        <w:numPr>
          <w:ilvl w:val="0"/>
          <w:numId w:val="17"/>
        </w:numPr>
        <w:tabs>
          <w:tab w:val="left" w:pos="4500"/>
        </w:tabs>
        <w:spacing w:after="0"/>
        <w:contextualSpacing w:val="0"/>
        <w:jc w:val="left"/>
        <w:rPr>
          <w:rFonts w:cs="Noto Sans"/>
          <w:szCs w:val="18"/>
          <w:lang w:eastAsia="es-ES"/>
        </w:rPr>
      </w:pPr>
      <w:r w:rsidRPr="008C5C63">
        <w:rPr>
          <w:rFonts w:cs="Noto Sans"/>
          <w:szCs w:val="18"/>
          <w:lang w:eastAsia="es-ES"/>
        </w:rPr>
        <w:t>Después de un coito practicado involuntariamente sin protección anticonceptiva.</w:t>
      </w:r>
    </w:p>
    <w:p w14:paraId="47D9B067" w14:textId="77777777" w:rsidR="008C5C63" w:rsidRPr="008C5C63" w:rsidRDefault="008C5C63" w:rsidP="00E00F0D">
      <w:pPr>
        <w:numPr>
          <w:ilvl w:val="0"/>
          <w:numId w:val="17"/>
        </w:numPr>
        <w:tabs>
          <w:tab w:val="left" w:pos="4500"/>
        </w:tabs>
        <w:spacing w:after="0"/>
        <w:contextualSpacing w:val="0"/>
        <w:jc w:val="left"/>
        <w:rPr>
          <w:rFonts w:cs="Noto Sans"/>
          <w:szCs w:val="18"/>
          <w:lang w:eastAsia="es-ES"/>
        </w:rPr>
      </w:pPr>
      <w:r w:rsidRPr="008C5C63">
        <w:rPr>
          <w:rFonts w:cs="Noto Sans"/>
          <w:szCs w:val="18"/>
          <w:lang w:eastAsia="es-ES"/>
        </w:rPr>
        <w:t>Cuando se esté usando un método anticonceptivo y se presuma falla del mismo por ejemplo en caso de:</w:t>
      </w:r>
    </w:p>
    <w:p w14:paraId="05512F38" w14:textId="77777777" w:rsidR="008C5C63" w:rsidRPr="008C5C63" w:rsidRDefault="008C5C63" w:rsidP="00E00F0D">
      <w:pPr>
        <w:numPr>
          <w:ilvl w:val="3"/>
          <w:numId w:val="16"/>
        </w:numPr>
        <w:tabs>
          <w:tab w:val="left" w:pos="4500"/>
        </w:tabs>
        <w:spacing w:after="0"/>
        <w:ind w:left="714" w:hanging="5"/>
        <w:contextualSpacing w:val="0"/>
        <w:jc w:val="left"/>
        <w:rPr>
          <w:rFonts w:cs="Noto Sans"/>
          <w:szCs w:val="18"/>
          <w:lang w:eastAsia="es-ES"/>
        </w:rPr>
      </w:pPr>
      <w:r w:rsidRPr="008C5C63">
        <w:rPr>
          <w:rFonts w:cs="Noto Sans"/>
          <w:szCs w:val="18"/>
          <w:lang w:eastAsia="es-ES"/>
        </w:rPr>
        <w:t>Ruptura o desprendimiento del condón durante el coito.</w:t>
      </w:r>
    </w:p>
    <w:p w14:paraId="168D3BFB" w14:textId="77777777" w:rsidR="008C5C63" w:rsidRPr="008C5C63" w:rsidRDefault="008C5C63" w:rsidP="00E00F0D">
      <w:pPr>
        <w:numPr>
          <w:ilvl w:val="3"/>
          <w:numId w:val="16"/>
        </w:numPr>
        <w:tabs>
          <w:tab w:val="left" w:pos="4500"/>
        </w:tabs>
        <w:spacing w:after="0"/>
        <w:ind w:left="714" w:hanging="5"/>
        <w:contextualSpacing w:val="0"/>
        <w:jc w:val="left"/>
        <w:rPr>
          <w:rFonts w:cs="Noto Sans"/>
          <w:szCs w:val="18"/>
          <w:lang w:eastAsia="es-ES"/>
        </w:rPr>
      </w:pPr>
      <w:r w:rsidRPr="008C5C63">
        <w:rPr>
          <w:rFonts w:cs="Noto Sans"/>
          <w:szCs w:val="18"/>
          <w:lang w:eastAsia="es-ES"/>
        </w:rPr>
        <w:t>Falla en la ejecución del coito interrumpido (eyaculación en vagina, periné o genitales externos).</w:t>
      </w:r>
    </w:p>
    <w:p w14:paraId="4342CE58" w14:textId="77777777" w:rsidR="008C5C63" w:rsidRPr="008C5C63" w:rsidRDefault="008C5C63" w:rsidP="00E00F0D">
      <w:pPr>
        <w:numPr>
          <w:ilvl w:val="3"/>
          <w:numId w:val="16"/>
        </w:numPr>
        <w:tabs>
          <w:tab w:val="left" w:pos="4500"/>
        </w:tabs>
        <w:spacing w:after="0"/>
        <w:ind w:left="714" w:hanging="5"/>
        <w:contextualSpacing w:val="0"/>
        <w:jc w:val="left"/>
        <w:rPr>
          <w:rFonts w:cs="Noto Sans"/>
          <w:szCs w:val="18"/>
          <w:lang w:eastAsia="es-ES"/>
        </w:rPr>
      </w:pPr>
      <w:r w:rsidRPr="008C5C63">
        <w:rPr>
          <w:rFonts w:cs="Noto Sans"/>
          <w:szCs w:val="18"/>
          <w:lang w:eastAsia="es-ES"/>
        </w:rPr>
        <w:t>Falla en la toma de anticonceptivos hormonales orales por más de tres días.</w:t>
      </w:r>
    </w:p>
    <w:p w14:paraId="74F2EEB7" w14:textId="77777777" w:rsidR="008C5C63" w:rsidRPr="008C5C63" w:rsidRDefault="008C5C63" w:rsidP="00E00F0D">
      <w:pPr>
        <w:numPr>
          <w:ilvl w:val="3"/>
          <w:numId w:val="16"/>
        </w:numPr>
        <w:tabs>
          <w:tab w:val="left" w:pos="4500"/>
        </w:tabs>
        <w:spacing w:after="0"/>
        <w:ind w:left="714" w:hanging="5"/>
        <w:contextualSpacing w:val="0"/>
        <w:jc w:val="left"/>
        <w:rPr>
          <w:rFonts w:cs="Noto Sans"/>
          <w:szCs w:val="18"/>
          <w:lang w:eastAsia="es-ES"/>
        </w:rPr>
      </w:pPr>
      <w:r w:rsidRPr="008C5C63">
        <w:rPr>
          <w:rFonts w:cs="Noto Sans"/>
          <w:szCs w:val="18"/>
          <w:lang w:eastAsia="es-ES"/>
        </w:rPr>
        <w:t>Expulsión del DIU.</w:t>
      </w:r>
    </w:p>
    <w:p w14:paraId="26BCE023" w14:textId="77777777" w:rsidR="008C5C63" w:rsidRPr="008C5C63" w:rsidRDefault="008C5C63" w:rsidP="008C5C63">
      <w:pPr>
        <w:tabs>
          <w:tab w:val="left" w:pos="4500"/>
        </w:tabs>
        <w:ind w:left="714"/>
        <w:jc w:val="left"/>
        <w:rPr>
          <w:rFonts w:cs="Noto Sans"/>
          <w:szCs w:val="18"/>
          <w:lang w:eastAsia="es-ES"/>
        </w:rPr>
      </w:pPr>
    </w:p>
    <w:p w14:paraId="64FBBD2B" w14:textId="36EF69B8" w:rsidR="003136A1" w:rsidRPr="008C5C63" w:rsidRDefault="008C5C63" w:rsidP="008C5C63">
      <w:pPr>
        <w:rPr>
          <w:rFonts w:cs="Noto Sans"/>
          <w:color w:val="000000" w:themeColor="text1"/>
          <w:szCs w:val="18"/>
        </w:rPr>
      </w:pPr>
      <w:r w:rsidRPr="008C5C63">
        <w:rPr>
          <w:rFonts w:cs="Noto Sans"/>
          <w:bCs/>
          <w:i/>
          <w:iCs/>
          <w:szCs w:val="18"/>
          <w:lang w:eastAsia="es-ES"/>
        </w:rPr>
        <w:t>NOM 005-SSA2-1993 MODIFICADA 2004. De los Servicios de Planificación Familiar.</w:t>
      </w:r>
    </w:p>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10C9FF5C"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18242F" w:rsidRPr="00E14A2A" w:rsidRDefault="0018242F" w:rsidP="00BB7651">
                            <w:pPr>
                              <w:pStyle w:val="edicion"/>
                              <w:spacing w:line="276" w:lineRule="auto"/>
                              <w:rPr>
                                <w:rFonts w:cs="Noto Sans"/>
                                <w:b/>
                                <w:bCs/>
                              </w:rPr>
                            </w:pPr>
                            <w:r w:rsidRPr="00E14A2A">
                              <w:rPr>
                                <w:rFonts w:cs="Noto Sans"/>
                                <w:b/>
                                <w:bCs/>
                              </w:rPr>
                              <w:t>Gobierno de México</w:t>
                            </w:r>
                          </w:p>
                          <w:p w14:paraId="5DFC6B93" w14:textId="77777777" w:rsidR="0018242F" w:rsidRPr="00E14A2A" w:rsidRDefault="0018242F" w:rsidP="00BB7651">
                            <w:pPr>
                              <w:pStyle w:val="edicion"/>
                              <w:spacing w:line="276" w:lineRule="auto"/>
                              <w:rPr>
                                <w:rFonts w:cs="Noto Sans"/>
                                <w:b/>
                                <w:bCs/>
                              </w:rPr>
                            </w:pPr>
                            <w:r w:rsidRPr="00E14A2A">
                              <w:rPr>
                                <w:rFonts w:cs="Noto Sans"/>
                                <w:b/>
                                <w:bCs/>
                              </w:rPr>
                              <w:t>Secretaría de Salud</w:t>
                            </w:r>
                          </w:p>
                          <w:p w14:paraId="37B7CF3A" w14:textId="77777777" w:rsidR="0018242F" w:rsidRPr="00E14A2A" w:rsidRDefault="0018242F" w:rsidP="00BB7651">
                            <w:pPr>
                              <w:pStyle w:val="edicion"/>
                              <w:spacing w:line="276" w:lineRule="auto"/>
                              <w:rPr>
                                <w:rFonts w:cs="Noto Sans"/>
                                <w:b/>
                                <w:bCs/>
                              </w:rPr>
                            </w:pPr>
                            <w:r w:rsidRPr="00E14A2A">
                              <w:rPr>
                                <w:rFonts w:cs="Noto Sans"/>
                                <w:b/>
                                <w:bCs/>
                              </w:rPr>
                              <w:t>Dirección General de Información en Salud</w:t>
                            </w:r>
                          </w:p>
                          <w:p w14:paraId="3019751E" w14:textId="77777777" w:rsidR="0018242F" w:rsidRPr="00E14A2A" w:rsidRDefault="0018242F" w:rsidP="005014BA">
                            <w:pPr>
                              <w:pStyle w:val="edicion"/>
                              <w:spacing w:after="0"/>
                              <w:rPr>
                                <w:rFonts w:cs="Noto Sans"/>
                                <w:b/>
                                <w:bCs/>
                              </w:rPr>
                            </w:pPr>
                          </w:p>
                          <w:p w14:paraId="177D86F2" w14:textId="77777777" w:rsidR="0018242F" w:rsidRPr="00E14A2A" w:rsidRDefault="0018242F" w:rsidP="005640C8">
                            <w:pPr>
                              <w:pStyle w:val="edicion"/>
                              <w:spacing w:after="0"/>
                              <w:rPr>
                                <w:rFonts w:cs="Noto Sans"/>
                                <w:b/>
                                <w:bCs/>
                              </w:rPr>
                            </w:pPr>
                            <w:r w:rsidRPr="00E14A2A">
                              <w:rPr>
                                <w:rFonts w:cs="Noto Sans"/>
                                <w:b/>
                                <w:bCs/>
                              </w:rPr>
                              <w:t xml:space="preserve">Instructivo de llenado de la </w:t>
                            </w:r>
                          </w:p>
                          <w:p w14:paraId="45AE9E6C" w14:textId="4C6DA3AA" w:rsidR="0018242F" w:rsidRPr="00100F68" w:rsidRDefault="008C5C63" w:rsidP="00100F68">
                            <w:pPr>
                              <w:pStyle w:val="edicion"/>
                              <w:spacing w:after="0"/>
                              <w:rPr>
                                <w:rFonts w:cs="Noto Sans"/>
                                <w:b/>
                                <w:bCs/>
                              </w:rPr>
                            </w:pPr>
                            <w:r w:rsidRPr="008C5C63">
                              <w:rPr>
                                <w:rFonts w:cs="Noto Sans"/>
                                <w:b/>
                                <w:bCs/>
                              </w:rPr>
                              <w:t>Cédula de Registro en Servicios Amigables</w:t>
                            </w:r>
                          </w:p>
                          <w:p w14:paraId="4616C48F" w14:textId="1365A2DA" w:rsidR="0018242F" w:rsidRPr="0018242F" w:rsidRDefault="0018242F" w:rsidP="005640C8">
                            <w:pPr>
                              <w:pStyle w:val="edicion"/>
                              <w:spacing w:after="0"/>
                              <w:rPr>
                                <w:rFonts w:cs="Noto Sans"/>
                              </w:rPr>
                            </w:pPr>
                            <w:r w:rsidRPr="0018242F">
                              <w:rPr>
                                <w:rFonts w:cs="Noto Sans"/>
                              </w:rPr>
                              <w:t>(SINBA-SIS-</w:t>
                            </w:r>
                            <w:r w:rsidR="008C5C63" w:rsidRPr="008C5C63">
                              <w:rPr>
                                <w:rFonts w:cs="Noto Sans"/>
                              </w:rPr>
                              <w:t>SSRA</w:t>
                            </w:r>
                            <w:r w:rsidRPr="0018242F">
                              <w:rPr>
                                <w:rFonts w:cs="Noto Sans"/>
                              </w:rPr>
                              <w:t>)</w:t>
                            </w:r>
                          </w:p>
                          <w:p w14:paraId="59634D31" w14:textId="727F73B1" w:rsidR="0018242F" w:rsidRPr="00E14A2A" w:rsidRDefault="0018242F" w:rsidP="005640C8">
                            <w:pPr>
                              <w:pStyle w:val="edicion"/>
                              <w:spacing w:after="0"/>
                              <w:rPr>
                                <w:rFonts w:cs="Noto Sans"/>
                              </w:rPr>
                            </w:pPr>
                            <w:r w:rsidRPr="00E14A2A">
                              <w:rPr>
                                <w:rFonts w:cs="Noto Sans"/>
                              </w:rPr>
                              <w:t>VERSIÓN 2025</w:t>
                            </w:r>
                          </w:p>
                          <w:p w14:paraId="51952D1D" w14:textId="77777777" w:rsidR="0018242F" w:rsidRPr="00E14A2A" w:rsidRDefault="0018242F" w:rsidP="005014BA">
                            <w:pPr>
                              <w:pStyle w:val="edicion"/>
                              <w:spacing w:after="0"/>
                              <w:rPr>
                                <w:rFonts w:cs="Noto Sans"/>
                              </w:rPr>
                            </w:pPr>
                          </w:p>
                          <w:p w14:paraId="62F082FB" w14:textId="77777777" w:rsidR="0018242F" w:rsidRPr="00E14A2A" w:rsidRDefault="0018242F" w:rsidP="005014BA">
                            <w:pPr>
                              <w:pStyle w:val="edicion"/>
                              <w:spacing w:after="0"/>
                              <w:rPr>
                                <w:rFonts w:cs="Noto Sans"/>
                              </w:rPr>
                            </w:pPr>
                            <w:r w:rsidRPr="00E14A2A">
                              <w:rPr>
                                <w:rFonts w:cs="Noto Sans"/>
                              </w:rPr>
                              <w:t>Sistema Nacional de Información</w:t>
                            </w:r>
                          </w:p>
                          <w:p w14:paraId="3FDDC208" w14:textId="0524A345" w:rsidR="0018242F" w:rsidRPr="00E14A2A" w:rsidRDefault="0018242F" w:rsidP="005014BA">
                            <w:pPr>
                              <w:pStyle w:val="edicion"/>
                              <w:spacing w:after="0"/>
                              <w:rPr>
                                <w:rFonts w:cs="Noto Sans"/>
                              </w:rPr>
                            </w:pPr>
                            <w:r w:rsidRPr="00E14A2A">
                              <w:rPr>
                                <w:rFonts w:cs="Noto Sans"/>
                              </w:rPr>
                              <w:t>Básica en Materia de Salud</w:t>
                            </w:r>
                          </w:p>
                          <w:p w14:paraId="69983BB2" w14:textId="77777777" w:rsidR="0018242F" w:rsidRPr="00E14A2A" w:rsidRDefault="0018242F" w:rsidP="005014BA">
                            <w:pPr>
                              <w:pStyle w:val="edicion"/>
                              <w:spacing w:after="0"/>
                              <w:rPr>
                                <w:rFonts w:cs="Noto Sans"/>
                              </w:rPr>
                            </w:pPr>
                          </w:p>
                          <w:p w14:paraId="3969877F" w14:textId="77777777" w:rsidR="0018242F" w:rsidRPr="00E14A2A" w:rsidRDefault="0018242F" w:rsidP="005014BA">
                            <w:pPr>
                              <w:pStyle w:val="edicion"/>
                              <w:spacing w:after="0"/>
                              <w:rPr>
                                <w:rFonts w:cs="Noto Sans"/>
                              </w:rPr>
                            </w:pPr>
                            <w:r w:rsidRPr="00E14A2A">
                              <w:rPr>
                                <w:rFonts w:cs="Noto Sans"/>
                              </w:rPr>
                              <w:t>Av. Homero No. 213, Col. Chapultepec Morales,</w:t>
                            </w:r>
                          </w:p>
                          <w:p w14:paraId="207FDDC4" w14:textId="4857DCA3" w:rsidR="0018242F" w:rsidRPr="00E14A2A" w:rsidRDefault="0018242F"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18242F" w:rsidRPr="00E14A2A" w:rsidRDefault="0018242F" w:rsidP="00BB7651">
                      <w:pPr>
                        <w:pStyle w:val="edicion"/>
                        <w:spacing w:line="276" w:lineRule="auto"/>
                        <w:rPr>
                          <w:rFonts w:cs="Noto Sans"/>
                          <w:b/>
                          <w:bCs/>
                        </w:rPr>
                      </w:pPr>
                      <w:r w:rsidRPr="00E14A2A">
                        <w:rPr>
                          <w:rFonts w:cs="Noto Sans"/>
                          <w:b/>
                          <w:bCs/>
                        </w:rPr>
                        <w:t>Gobierno de México</w:t>
                      </w:r>
                    </w:p>
                    <w:p w14:paraId="5DFC6B93" w14:textId="77777777" w:rsidR="0018242F" w:rsidRPr="00E14A2A" w:rsidRDefault="0018242F" w:rsidP="00BB7651">
                      <w:pPr>
                        <w:pStyle w:val="edicion"/>
                        <w:spacing w:line="276" w:lineRule="auto"/>
                        <w:rPr>
                          <w:rFonts w:cs="Noto Sans"/>
                          <w:b/>
                          <w:bCs/>
                        </w:rPr>
                      </w:pPr>
                      <w:r w:rsidRPr="00E14A2A">
                        <w:rPr>
                          <w:rFonts w:cs="Noto Sans"/>
                          <w:b/>
                          <w:bCs/>
                        </w:rPr>
                        <w:t>Secretaría de Salud</w:t>
                      </w:r>
                    </w:p>
                    <w:p w14:paraId="37B7CF3A" w14:textId="77777777" w:rsidR="0018242F" w:rsidRPr="00E14A2A" w:rsidRDefault="0018242F" w:rsidP="00BB7651">
                      <w:pPr>
                        <w:pStyle w:val="edicion"/>
                        <w:spacing w:line="276" w:lineRule="auto"/>
                        <w:rPr>
                          <w:rFonts w:cs="Noto Sans"/>
                          <w:b/>
                          <w:bCs/>
                        </w:rPr>
                      </w:pPr>
                      <w:r w:rsidRPr="00E14A2A">
                        <w:rPr>
                          <w:rFonts w:cs="Noto Sans"/>
                          <w:b/>
                          <w:bCs/>
                        </w:rPr>
                        <w:t>Dirección General de Información en Salud</w:t>
                      </w:r>
                    </w:p>
                    <w:p w14:paraId="3019751E" w14:textId="77777777" w:rsidR="0018242F" w:rsidRPr="00E14A2A" w:rsidRDefault="0018242F" w:rsidP="005014BA">
                      <w:pPr>
                        <w:pStyle w:val="edicion"/>
                        <w:spacing w:after="0"/>
                        <w:rPr>
                          <w:rFonts w:cs="Noto Sans"/>
                          <w:b/>
                          <w:bCs/>
                        </w:rPr>
                      </w:pPr>
                    </w:p>
                    <w:p w14:paraId="177D86F2" w14:textId="77777777" w:rsidR="0018242F" w:rsidRPr="00E14A2A" w:rsidRDefault="0018242F" w:rsidP="005640C8">
                      <w:pPr>
                        <w:pStyle w:val="edicion"/>
                        <w:spacing w:after="0"/>
                        <w:rPr>
                          <w:rFonts w:cs="Noto Sans"/>
                          <w:b/>
                          <w:bCs/>
                        </w:rPr>
                      </w:pPr>
                      <w:r w:rsidRPr="00E14A2A">
                        <w:rPr>
                          <w:rFonts w:cs="Noto Sans"/>
                          <w:b/>
                          <w:bCs/>
                        </w:rPr>
                        <w:t xml:space="preserve">Instructivo de llenado de la </w:t>
                      </w:r>
                    </w:p>
                    <w:p w14:paraId="45AE9E6C" w14:textId="4C6DA3AA" w:rsidR="0018242F" w:rsidRPr="00100F68" w:rsidRDefault="008C5C63" w:rsidP="00100F68">
                      <w:pPr>
                        <w:pStyle w:val="edicion"/>
                        <w:spacing w:after="0"/>
                        <w:rPr>
                          <w:rFonts w:cs="Noto Sans"/>
                          <w:b/>
                          <w:bCs/>
                        </w:rPr>
                      </w:pPr>
                      <w:r w:rsidRPr="008C5C63">
                        <w:rPr>
                          <w:rFonts w:cs="Noto Sans"/>
                          <w:b/>
                          <w:bCs/>
                        </w:rPr>
                        <w:t>Cédula de Registro en Servicios Amigables</w:t>
                      </w:r>
                    </w:p>
                    <w:p w14:paraId="4616C48F" w14:textId="1365A2DA" w:rsidR="0018242F" w:rsidRPr="0018242F" w:rsidRDefault="0018242F" w:rsidP="005640C8">
                      <w:pPr>
                        <w:pStyle w:val="edicion"/>
                        <w:spacing w:after="0"/>
                        <w:rPr>
                          <w:rFonts w:cs="Noto Sans"/>
                        </w:rPr>
                      </w:pPr>
                      <w:r w:rsidRPr="0018242F">
                        <w:rPr>
                          <w:rFonts w:cs="Noto Sans"/>
                        </w:rPr>
                        <w:t>(SINBA-SIS-</w:t>
                      </w:r>
                      <w:r w:rsidR="008C5C63" w:rsidRPr="008C5C63">
                        <w:rPr>
                          <w:rFonts w:cs="Noto Sans"/>
                        </w:rPr>
                        <w:t>SSRA</w:t>
                      </w:r>
                      <w:r w:rsidRPr="0018242F">
                        <w:rPr>
                          <w:rFonts w:cs="Noto Sans"/>
                        </w:rPr>
                        <w:t>)</w:t>
                      </w:r>
                    </w:p>
                    <w:p w14:paraId="59634D31" w14:textId="727F73B1" w:rsidR="0018242F" w:rsidRPr="00E14A2A" w:rsidRDefault="0018242F" w:rsidP="005640C8">
                      <w:pPr>
                        <w:pStyle w:val="edicion"/>
                        <w:spacing w:after="0"/>
                        <w:rPr>
                          <w:rFonts w:cs="Noto Sans"/>
                        </w:rPr>
                      </w:pPr>
                      <w:r w:rsidRPr="00E14A2A">
                        <w:rPr>
                          <w:rFonts w:cs="Noto Sans"/>
                        </w:rPr>
                        <w:t>VERSIÓN 2025</w:t>
                      </w:r>
                    </w:p>
                    <w:p w14:paraId="51952D1D" w14:textId="77777777" w:rsidR="0018242F" w:rsidRPr="00E14A2A" w:rsidRDefault="0018242F" w:rsidP="005014BA">
                      <w:pPr>
                        <w:pStyle w:val="edicion"/>
                        <w:spacing w:after="0"/>
                        <w:rPr>
                          <w:rFonts w:cs="Noto Sans"/>
                        </w:rPr>
                      </w:pPr>
                    </w:p>
                    <w:p w14:paraId="62F082FB" w14:textId="77777777" w:rsidR="0018242F" w:rsidRPr="00E14A2A" w:rsidRDefault="0018242F" w:rsidP="005014BA">
                      <w:pPr>
                        <w:pStyle w:val="edicion"/>
                        <w:spacing w:after="0"/>
                        <w:rPr>
                          <w:rFonts w:cs="Noto Sans"/>
                        </w:rPr>
                      </w:pPr>
                      <w:r w:rsidRPr="00E14A2A">
                        <w:rPr>
                          <w:rFonts w:cs="Noto Sans"/>
                        </w:rPr>
                        <w:t>Sistema Nacional de Información</w:t>
                      </w:r>
                    </w:p>
                    <w:p w14:paraId="3FDDC208" w14:textId="0524A345" w:rsidR="0018242F" w:rsidRPr="00E14A2A" w:rsidRDefault="0018242F" w:rsidP="005014BA">
                      <w:pPr>
                        <w:pStyle w:val="edicion"/>
                        <w:spacing w:after="0"/>
                        <w:rPr>
                          <w:rFonts w:cs="Noto Sans"/>
                        </w:rPr>
                      </w:pPr>
                      <w:r w:rsidRPr="00E14A2A">
                        <w:rPr>
                          <w:rFonts w:cs="Noto Sans"/>
                        </w:rPr>
                        <w:t>Básica en Materia de Salud</w:t>
                      </w:r>
                    </w:p>
                    <w:p w14:paraId="69983BB2" w14:textId="77777777" w:rsidR="0018242F" w:rsidRPr="00E14A2A" w:rsidRDefault="0018242F" w:rsidP="005014BA">
                      <w:pPr>
                        <w:pStyle w:val="edicion"/>
                        <w:spacing w:after="0"/>
                        <w:rPr>
                          <w:rFonts w:cs="Noto Sans"/>
                        </w:rPr>
                      </w:pPr>
                    </w:p>
                    <w:p w14:paraId="3969877F" w14:textId="77777777" w:rsidR="0018242F" w:rsidRPr="00E14A2A" w:rsidRDefault="0018242F" w:rsidP="005014BA">
                      <w:pPr>
                        <w:pStyle w:val="edicion"/>
                        <w:spacing w:after="0"/>
                        <w:rPr>
                          <w:rFonts w:cs="Noto Sans"/>
                        </w:rPr>
                      </w:pPr>
                      <w:r w:rsidRPr="00E14A2A">
                        <w:rPr>
                          <w:rFonts w:cs="Noto Sans"/>
                        </w:rPr>
                        <w:t>Av. Homero No. 213, Col. Chapultepec Morales,</w:t>
                      </w:r>
                    </w:p>
                    <w:p w14:paraId="207FDDC4" w14:textId="4857DCA3" w:rsidR="0018242F" w:rsidRPr="00E14A2A" w:rsidRDefault="0018242F"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AA55845" w14:textId="77777777" w:rsidR="00693851" w:rsidRDefault="00693851" w:rsidP="007B4FF9">
      <w:pPr>
        <w:spacing w:after="0"/>
      </w:pPr>
      <w:r>
        <w:separator/>
      </w:r>
    </w:p>
  </w:endnote>
  <w:endnote w:type="continuationSeparator" w:id="0">
    <w:p w14:paraId="28584B89" w14:textId="77777777" w:rsidR="00693851" w:rsidRDefault="00693851"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ＭＳ 明朝"/>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Medium">
    <w:panose1 w:val="00000600000000000000"/>
    <w:charset w:val="00"/>
    <w:family w:val="auto"/>
    <w:pitch w:val="variable"/>
    <w:sig w:usb0="2000020F" w:usb1="00000003" w:usb2="00000000" w:usb3="00000000" w:csb0="00000197"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18242F" w:rsidRPr="008E71E6" w:rsidRDefault="0018242F"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18242F" w:rsidRPr="003A42D6" w:rsidRDefault="0018242F"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18242F" w:rsidRPr="00927646" w:rsidRDefault="0018242F"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1059CDFC" w:rsidR="0018242F" w:rsidRDefault="0018242F"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863B4E">
          <w:rPr>
            <w:noProof/>
            <w:color w:val="B38E5D"/>
          </w:rPr>
          <w:t>13</w:t>
        </w:r>
        <w:r w:rsidRPr="00D330B1">
          <w:rPr>
            <w:color w:val="B38E5D"/>
          </w:rPr>
          <w:fldChar w:fldCharType="end"/>
        </w:r>
      </w:p>
      <w:p w14:paraId="5E5498E7" w14:textId="374DBC86" w:rsidR="0018242F" w:rsidRPr="00D330B1" w:rsidRDefault="0018242F"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16"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18242F" w:rsidRDefault="0018242F"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18242F" w:rsidRDefault="0018242F"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7A6ABF" w14:textId="77777777" w:rsidR="00693851" w:rsidRDefault="00693851" w:rsidP="007B4FF9">
      <w:pPr>
        <w:spacing w:after="0"/>
      </w:pPr>
      <w:r>
        <w:separator/>
      </w:r>
    </w:p>
  </w:footnote>
  <w:footnote w:type="continuationSeparator" w:id="0">
    <w:p w14:paraId="6DBAEEE5" w14:textId="77777777" w:rsidR="00693851" w:rsidRDefault="00693851"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18242F" w:rsidRPr="00927646" w:rsidRDefault="0018242F"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18242F" w:rsidRPr="00927646" w:rsidRDefault="0018242F" w:rsidP="00C440AC">
    <w:pPr>
      <w:jc w:val="center"/>
      <w:rPr>
        <w:rFonts w:ascii="Montserrat SemiBold" w:hAnsi="Montserrat SemiBold"/>
        <w:noProof/>
        <w:lang w:eastAsia="es-MX"/>
      </w:rPr>
    </w:pPr>
  </w:p>
  <w:p w14:paraId="779EED87" w14:textId="4103E60F" w:rsidR="0018242F" w:rsidRPr="00C440AC" w:rsidRDefault="0018242F"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18242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18242F" w:rsidRPr="00DB7D3C" w:rsidRDefault="0018242F"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78F5171B" w:rsidR="0018242F" w:rsidRPr="00DB7D3C" w:rsidRDefault="0018242F" w:rsidP="000E6ED0">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Pr="000E6ED0">
            <w:rPr>
              <w:rFonts w:cs="Noto Sans"/>
              <w:b/>
              <w:bCs/>
              <w:color w:val="000000" w:themeColor="text1"/>
              <w:szCs w:val="20"/>
            </w:rPr>
            <w:t xml:space="preserve">DE </w:t>
          </w:r>
          <w:r>
            <w:rPr>
              <w:rFonts w:cs="Noto Sans"/>
              <w:b/>
              <w:bCs/>
              <w:color w:val="000000" w:themeColor="text1"/>
              <w:szCs w:val="20"/>
            </w:rPr>
            <w:t xml:space="preserve">LA </w:t>
          </w:r>
          <w:r w:rsidRPr="0018242F">
            <w:rPr>
              <w:rFonts w:cs="Noto Sans"/>
              <w:b/>
              <w:bCs/>
              <w:color w:val="000000" w:themeColor="text1"/>
              <w:szCs w:val="20"/>
            </w:rPr>
            <w:t>CÉDULA DE REGISTRO EN SERVICIOS AMIGABLES</w:t>
          </w:r>
          <w:r w:rsidRPr="00417464">
            <w:rPr>
              <w:rFonts w:cs="Noto Sans"/>
              <w:b/>
              <w:bCs/>
              <w:color w:val="000000" w:themeColor="text1"/>
              <w:szCs w:val="20"/>
            </w:rPr>
            <w:t xml:space="preserve"> </w:t>
          </w:r>
          <w:r>
            <w:rPr>
              <w:rFonts w:cs="Noto Sans"/>
              <w:b/>
              <w:bCs/>
              <w:color w:val="000000" w:themeColor="text1"/>
              <w:szCs w:val="20"/>
            </w:rPr>
            <w:t>– VERSIÓN 2025</w:t>
          </w:r>
        </w:p>
      </w:tc>
    </w:tr>
    <w:tr w:rsidR="0018242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18242F" w:rsidRPr="00DB7D3C" w:rsidRDefault="0018242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18242F" w:rsidRPr="00DB7D3C" w:rsidRDefault="0018242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18242F" w:rsidRPr="00DB7D3C" w:rsidRDefault="0018242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18242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18242F" w:rsidRPr="00DB7D3C" w:rsidRDefault="0018242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2B918FEA" w:rsidR="0018242F" w:rsidRPr="003E60BF" w:rsidRDefault="0018242F" w:rsidP="0018242F">
          <w:pPr>
            <w:jc w:val="center"/>
            <w:rPr>
              <w:rFonts w:ascii="Noto Sans SemiBold" w:hAnsi="Noto Sans SemiBold" w:cs="Noto Sans SemiBold"/>
              <w:b/>
              <w:bCs/>
              <w:smallCaps/>
              <w:noProof/>
              <w:color w:val="000000" w:themeColor="text1"/>
              <w:szCs w:val="18"/>
              <w:lang w:val="en-US" w:eastAsia="es-MX"/>
            </w:rPr>
          </w:pPr>
          <w:r w:rsidRPr="003E60BF">
            <w:rPr>
              <w:rFonts w:ascii="Noto Sans SemiBold" w:hAnsi="Noto Sans SemiBold" w:cs="Noto Sans SemiBold"/>
              <w:b/>
              <w:bCs/>
              <w:noProof/>
              <w:color w:val="000000" w:themeColor="text1"/>
              <w:szCs w:val="18"/>
              <w:lang w:val="en-US" w:eastAsia="es-MX"/>
            </w:rPr>
            <w:t>SINBA-SIS-</w:t>
          </w:r>
          <w:r>
            <w:rPr>
              <w:rFonts w:ascii="Noto Sans SemiBold" w:hAnsi="Noto Sans SemiBold" w:cs="Noto Sans SemiBold"/>
              <w:b/>
              <w:bCs/>
              <w:noProof/>
              <w:color w:val="000000" w:themeColor="text1"/>
              <w:szCs w:val="18"/>
              <w:lang w:val="en-US" w:eastAsia="es-MX"/>
            </w:rPr>
            <w:t>SSRA</w:t>
          </w:r>
        </w:p>
      </w:tc>
      <w:tc>
        <w:tcPr>
          <w:tcW w:w="1745" w:type="pct"/>
          <w:tcMar>
            <w:top w:w="28" w:type="dxa"/>
            <w:left w:w="28" w:type="dxa"/>
            <w:bottom w:w="28" w:type="dxa"/>
            <w:right w:w="28" w:type="dxa"/>
          </w:tcMar>
          <w:vAlign w:val="center"/>
        </w:tcPr>
        <w:p w14:paraId="44A53BF6" w14:textId="38D3059B" w:rsidR="0018242F" w:rsidRPr="00DB7D3C" w:rsidRDefault="0018242F"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6</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18242F" w:rsidRPr="00E77602" w:rsidRDefault="0018242F"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18242F" w:rsidRDefault="0018242F"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18242F" w:rsidRPr="00637805" w:rsidRDefault="0018242F"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D56D64"/>
    <w:multiLevelType w:val="hybridMultilevel"/>
    <w:tmpl w:val="D334EA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64D7816"/>
    <w:multiLevelType w:val="hybridMultilevel"/>
    <w:tmpl w:val="AAD40A44"/>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B6550D7"/>
    <w:multiLevelType w:val="hybridMultilevel"/>
    <w:tmpl w:val="5074F310"/>
    <w:lvl w:ilvl="0" w:tplc="0C0A000F">
      <w:start w:val="1"/>
      <w:numFmt w:val="decimal"/>
      <w:lvlText w:val="%1."/>
      <w:lvlJc w:val="left"/>
      <w:pPr>
        <w:tabs>
          <w:tab w:val="num" w:pos="720"/>
        </w:tabs>
        <w:ind w:left="720" w:hanging="360"/>
      </w:pPr>
      <w:rPr>
        <w:rFonts w:hint="default"/>
      </w:rPr>
    </w:lvl>
    <w:lvl w:ilvl="1" w:tplc="0C0A000F">
      <w:start w:val="1"/>
      <w:numFmt w:val="decimal"/>
      <w:lvlText w:val="%2."/>
      <w:lvlJc w:val="left"/>
      <w:pPr>
        <w:tabs>
          <w:tab w:val="num" w:pos="1440"/>
        </w:tabs>
        <w:ind w:left="1440" w:hanging="360"/>
      </w:pPr>
      <w:rPr>
        <w:rFonts w:hint="default"/>
      </w:rPr>
    </w:lvl>
    <w:lvl w:ilvl="2" w:tplc="0C0A0005">
      <w:start w:val="1"/>
      <w:numFmt w:val="bullet"/>
      <w:lvlText w:val=""/>
      <w:lvlJc w:val="left"/>
      <w:pPr>
        <w:tabs>
          <w:tab w:val="num" w:pos="2160"/>
        </w:tabs>
        <w:ind w:left="2160" w:hanging="360"/>
      </w:pPr>
      <w:rPr>
        <w:rFonts w:ascii="Wingdings" w:hAnsi="Wingdings" w:cs="Wingdings" w:hint="default"/>
      </w:rPr>
    </w:lvl>
    <w:lvl w:ilvl="3" w:tplc="0C0A000F">
      <w:start w:val="1"/>
      <w:numFmt w:val="decimal"/>
      <w:lvlText w:val="%4."/>
      <w:lvlJc w:val="left"/>
      <w:pPr>
        <w:tabs>
          <w:tab w:val="num" w:pos="1070"/>
        </w:tabs>
        <w:ind w:left="1070" w:hanging="360"/>
      </w:pPr>
      <w:rPr>
        <w:rFonts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3"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6DF0FF1"/>
    <w:multiLevelType w:val="hybridMultilevel"/>
    <w:tmpl w:val="94BA2E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89D5B41"/>
    <w:multiLevelType w:val="hybridMultilevel"/>
    <w:tmpl w:val="097E6C52"/>
    <w:lvl w:ilvl="0" w:tplc="080A0005">
      <w:start w:val="1"/>
      <w:numFmt w:val="bullet"/>
      <w:lvlText w:val=""/>
      <w:lvlJc w:val="left"/>
      <w:pPr>
        <w:ind w:left="1080" w:hanging="360"/>
      </w:pPr>
      <w:rPr>
        <w:rFonts w:ascii="Wingdings" w:hAnsi="Wingdings"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6" w15:restartNumberingAfterBreak="0">
    <w:nsid w:val="33725C84"/>
    <w:multiLevelType w:val="hybridMultilevel"/>
    <w:tmpl w:val="E2A8EDBA"/>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35105D40"/>
    <w:multiLevelType w:val="hybridMultilevel"/>
    <w:tmpl w:val="531015BE"/>
    <w:lvl w:ilvl="0" w:tplc="0C0A0001">
      <w:start w:val="1"/>
      <w:numFmt w:val="bullet"/>
      <w:lvlText w:val=""/>
      <w:lvlJc w:val="left"/>
      <w:pPr>
        <w:tabs>
          <w:tab w:val="num" w:pos="720"/>
        </w:tabs>
        <w:ind w:left="720" w:hanging="360"/>
      </w:pPr>
      <w:rPr>
        <w:rFonts w:ascii="Symbol" w:hAnsi="Symbol" w:cs="Symbol" w:hint="default"/>
      </w:rPr>
    </w:lvl>
    <w:lvl w:ilvl="1" w:tplc="0C0A000F">
      <w:start w:val="1"/>
      <w:numFmt w:val="decimal"/>
      <w:lvlText w:val="%2."/>
      <w:lvlJc w:val="left"/>
      <w:pPr>
        <w:tabs>
          <w:tab w:val="num" w:pos="1440"/>
        </w:tabs>
        <w:ind w:left="1440" w:hanging="360"/>
      </w:pPr>
      <w:rPr>
        <w:rFonts w:hint="default"/>
      </w:rPr>
    </w:lvl>
    <w:lvl w:ilvl="2" w:tplc="0C0A0005">
      <w:start w:val="1"/>
      <w:numFmt w:val="bullet"/>
      <w:lvlText w:val=""/>
      <w:lvlJc w:val="left"/>
      <w:pPr>
        <w:tabs>
          <w:tab w:val="num" w:pos="2160"/>
        </w:tabs>
        <w:ind w:left="2160" w:hanging="360"/>
      </w:pPr>
      <w:rPr>
        <w:rFonts w:ascii="Wingdings" w:hAnsi="Wingdings" w:cs="Wingdings" w:hint="default"/>
      </w:rPr>
    </w:lvl>
    <w:lvl w:ilvl="3" w:tplc="0C0A000F">
      <w:start w:val="1"/>
      <w:numFmt w:val="decimal"/>
      <w:lvlText w:val="%4."/>
      <w:lvlJc w:val="left"/>
      <w:pPr>
        <w:tabs>
          <w:tab w:val="num" w:pos="720"/>
        </w:tabs>
        <w:ind w:left="720" w:hanging="360"/>
      </w:pPr>
      <w:rPr>
        <w:rFonts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8" w15:restartNumberingAfterBreak="0">
    <w:nsid w:val="3B0C0884"/>
    <w:multiLevelType w:val="hybridMultilevel"/>
    <w:tmpl w:val="2C4A913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458830EF"/>
    <w:multiLevelType w:val="hybridMultilevel"/>
    <w:tmpl w:val="E264C28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12" w15:restartNumberingAfterBreak="0">
    <w:nsid w:val="484B1BEB"/>
    <w:multiLevelType w:val="hybridMultilevel"/>
    <w:tmpl w:val="8EC8180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5C4E6E0C"/>
    <w:multiLevelType w:val="hybridMultilevel"/>
    <w:tmpl w:val="DCE25E64"/>
    <w:lvl w:ilvl="0" w:tplc="79B2334C">
      <w:start w:val="1"/>
      <w:numFmt w:val="bullet"/>
      <w:lvlText w:val=""/>
      <w:lvlJc w:val="left"/>
      <w:pPr>
        <w:ind w:left="360" w:hanging="360"/>
      </w:pPr>
      <w:rPr>
        <w:rFonts w:ascii="Symbol" w:hAnsi="Symbol" w:hint="default"/>
        <w:color w:val="00B050"/>
      </w:rPr>
    </w:lvl>
    <w:lvl w:ilvl="1" w:tplc="080A0003">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5" w15:restartNumberingAfterBreak="0">
    <w:nsid w:val="5DC04CE8"/>
    <w:multiLevelType w:val="hybridMultilevel"/>
    <w:tmpl w:val="5226DCF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5F395A88"/>
    <w:multiLevelType w:val="multilevel"/>
    <w:tmpl w:val="D2081AEC"/>
    <w:lvl w:ilvl="0">
      <w:start w:val="1"/>
      <w:numFmt w:val="decimal"/>
      <w:pStyle w:val="Ttulo1"/>
      <w:lvlText w:val="%1"/>
      <w:lvlJc w:val="left"/>
      <w:pPr>
        <w:ind w:left="3693"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7" w15:restartNumberingAfterBreak="0">
    <w:nsid w:val="63A5733F"/>
    <w:multiLevelType w:val="hybridMultilevel"/>
    <w:tmpl w:val="1C763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DEF0B52"/>
    <w:multiLevelType w:val="hybridMultilevel"/>
    <w:tmpl w:val="FD4048E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6"/>
  </w:num>
  <w:num w:numId="2">
    <w:abstractNumId w:val="9"/>
  </w:num>
  <w:num w:numId="3">
    <w:abstractNumId w:val="3"/>
  </w:num>
  <w:num w:numId="4">
    <w:abstractNumId w:val="18"/>
  </w:num>
  <w:num w:numId="5">
    <w:abstractNumId w:val="13"/>
  </w:num>
  <w:num w:numId="6">
    <w:abstractNumId w:val="11"/>
  </w:num>
  <w:num w:numId="7">
    <w:abstractNumId w:val="10"/>
  </w:num>
  <w:num w:numId="8">
    <w:abstractNumId w:val="12"/>
  </w:num>
  <w:num w:numId="9">
    <w:abstractNumId w:val="5"/>
  </w:num>
  <w:num w:numId="10">
    <w:abstractNumId w:val="1"/>
  </w:num>
  <w:num w:numId="11">
    <w:abstractNumId w:val="6"/>
  </w:num>
  <w:num w:numId="12">
    <w:abstractNumId w:val="0"/>
  </w:num>
  <w:num w:numId="13">
    <w:abstractNumId w:val="14"/>
  </w:num>
  <w:num w:numId="14">
    <w:abstractNumId w:val="15"/>
  </w:num>
  <w:num w:numId="15">
    <w:abstractNumId w:val="8"/>
  </w:num>
  <w:num w:numId="16">
    <w:abstractNumId w:val="2"/>
  </w:num>
  <w:num w:numId="17">
    <w:abstractNumId w:val="7"/>
  </w:num>
  <w:num w:numId="18">
    <w:abstractNumId w:val="17"/>
  </w:num>
  <w:num w:numId="19">
    <w:abstractNumId w:val="4"/>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5CE"/>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421C"/>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6ED0"/>
    <w:rsid w:val="000E726B"/>
    <w:rsid w:val="000F1187"/>
    <w:rsid w:val="000F2E18"/>
    <w:rsid w:val="000F3DB8"/>
    <w:rsid w:val="000F56CA"/>
    <w:rsid w:val="000F5F8B"/>
    <w:rsid w:val="000F657D"/>
    <w:rsid w:val="0010081E"/>
    <w:rsid w:val="00100F68"/>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089A"/>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42F"/>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6411"/>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43A1"/>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1C5F"/>
    <w:rsid w:val="002824D9"/>
    <w:rsid w:val="0028530B"/>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4BFE"/>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1F7"/>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60BF"/>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B3B"/>
    <w:rsid w:val="00412C4C"/>
    <w:rsid w:val="00414A39"/>
    <w:rsid w:val="00415DED"/>
    <w:rsid w:val="00416D1E"/>
    <w:rsid w:val="00417464"/>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3C11"/>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31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394B"/>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A7C78"/>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170A3"/>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87C98"/>
    <w:rsid w:val="00690C3E"/>
    <w:rsid w:val="00690EE9"/>
    <w:rsid w:val="006912D5"/>
    <w:rsid w:val="00692C3C"/>
    <w:rsid w:val="00693851"/>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2ECF"/>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3973"/>
    <w:rsid w:val="00705353"/>
    <w:rsid w:val="007060BD"/>
    <w:rsid w:val="0070654A"/>
    <w:rsid w:val="00706945"/>
    <w:rsid w:val="00707063"/>
    <w:rsid w:val="007119B3"/>
    <w:rsid w:val="007132B2"/>
    <w:rsid w:val="00713A36"/>
    <w:rsid w:val="00713DE4"/>
    <w:rsid w:val="00714458"/>
    <w:rsid w:val="00714D1B"/>
    <w:rsid w:val="00716007"/>
    <w:rsid w:val="00717866"/>
    <w:rsid w:val="007207E7"/>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3DDF"/>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289A"/>
    <w:rsid w:val="007D4363"/>
    <w:rsid w:val="007D7F42"/>
    <w:rsid w:val="007E12C6"/>
    <w:rsid w:val="007E14C7"/>
    <w:rsid w:val="007E3A06"/>
    <w:rsid w:val="007E3C01"/>
    <w:rsid w:val="007E44BF"/>
    <w:rsid w:val="007E4D18"/>
    <w:rsid w:val="007E6025"/>
    <w:rsid w:val="007E6F06"/>
    <w:rsid w:val="007F05E4"/>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4E"/>
    <w:rsid w:val="00863B57"/>
    <w:rsid w:val="00864816"/>
    <w:rsid w:val="008726FC"/>
    <w:rsid w:val="00872B1B"/>
    <w:rsid w:val="008734DF"/>
    <w:rsid w:val="008739BD"/>
    <w:rsid w:val="0087436F"/>
    <w:rsid w:val="00874B88"/>
    <w:rsid w:val="00874F76"/>
    <w:rsid w:val="00874FB8"/>
    <w:rsid w:val="008751F5"/>
    <w:rsid w:val="00875ABE"/>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203"/>
    <w:rsid w:val="008B59A0"/>
    <w:rsid w:val="008B5BBF"/>
    <w:rsid w:val="008B62D7"/>
    <w:rsid w:val="008B6BD3"/>
    <w:rsid w:val="008B6BE1"/>
    <w:rsid w:val="008B6CC4"/>
    <w:rsid w:val="008B6E97"/>
    <w:rsid w:val="008B732C"/>
    <w:rsid w:val="008B7767"/>
    <w:rsid w:val="008C0E2A"/>
    <w:rsid w:val="008C26FC"/>
    <w:rsid w:val="008C5C63"/>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0E69"/>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1B82"/>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38B7"/>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8EF"/>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3B7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3F7"/>
    <w:rsid w:val="00DB6405"/>
    <w:rsid w:val="00DB6CFE"/>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0F0D"/>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1F17"/>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5791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069C"/>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4C3"/>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11F6"/>
    <w:rsid w:val="00FF68CB"/>
    <w:rsid w:val="00FF717A"/>
    <w:rsid w:val="00FF75CB"/>
    <w:rsid w:val="00FF76CD"/>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28530B"/>
    <w:pPr>
      <w:keepNext/>
      <w:keepLines/>
      <w:pageBreakBefore/>
      <w:numPr>
        <w:numId w:val="1"/>
      </w:numPr>
      <w:pBdr>
        <w:bottom w:val="none" w:sz="0" w:space="0" w:color="auto"/>
      </w:pBdr>
      <w:snapToGrid w:val="0"/>
      <w:spacing w:before="480" w:after="360"/>
      <w:ind w:left="426"/>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28530B"/>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7D289A"/>
    <w:pPr>
      <w:widowControl w:val="0"/>
      <w:spacing w:after="0" w:line="240" w:lineRule="atLeast"/>
      <w:ind w:left="720" w:hanging="432"/>
      <w:contextualSpacing w:val="0"/>
    </w:pPr>
    <w:rPr>
      <w:rFonts w:ascii="Arial" w:eastAsia="Times New Roman" w:hAnsi="Arial" w:cs="Times New Roman"/>
      <w:color w:val="auto"/>
      <w:sz w:val="24"/>
      <w:szCs w:val="24"/>
    </w:rPr>
  </w:style>
  <w:style w:type="character" w:customStyle="1" w:styleId="apple-converted-space">
    <w:name w:val="apple-converted-space"/>
    <w:basedOn w:val="Fuentedeprrafopredeter"/>
    <w:rsid w:val="00687C98"/>
  </w:style>
  <w:style w:type="paragraph" w:customStyle="1" w:styleId="Estilo2">
    <w:name w:val="Estilo2"/>
    <w:basedOn w:val="Ttulo2"/>
    <w:link w:val="Estilo2Car"/>
    <w:qFormat/>
    <w:rsid w:val="0028530B"/>
    <w:pPr>
      <w:numPr>
        <w:ilvl w:val="0"/>
        <w:numId w:val="0"/>
      </w:numPr>
      <w:tabs>
        <w:tab w:val="left" w:pos="5501"/>
      </w:tabs>
      <w:spacing w:before="720" w:after="120" w:line="276" w:lineRule="auto"/>
      <w:contextualSpacing w:val="0"/>
      <w:jc w:val="both"/>
    </w:pPr>
    <w:rPr>
      <w:rFonts w:ascii="Montserrat Medium" w:eastAsia="Times New Roman" w:hAnsi="Montserrat Medium" w:cs="Arial"/>
      <w:bCs/>
      <w:caps w:val="0"/>
      <w:sz w:val="28"/>
      <w:szCs w:val="28"/>
      <w:shd w:val="clear" w:color="auto" w:fill="auto"/>
      <w:lang w:val="es-ES_tradnl"/>
    </w:rPr>
  </w:style>
  <w:style w:type="paragraph" w:customStyle="1" w:styleId="Estilo3">
    <w:name w:val="Estilo3"/>
    <w:basedOn w:val="Normal"/>
    <w:link w:val="Estilo3Car"/>
    <w:qFormat/>
    <w:rsid w:val="0028530B"/>
    <w:pPr>
      <w:widowControl w:val="0"/>
      <w:spacing w:after="0" w:line="240" w:lineRule="atLeast"/>
      <w:contextualSpacing w:val="0"/>
    </w:pPr>
    <w:rPr>
      <w:rFonts w:ascii="Montserrat" w:eastAsia="Times New Roman" w:hAnsi="Montserrat" w:cs="Times New Roman"/>
      <w:color w:val="auto"/>
      <w:sz w:val="24"/>
      <w:szCs w:val="24"/>
      <w:lang w:val="es-ES_tradnl"/>
    </w:rPr>
  </w:style>
  <w:style w:type="character" w:customStyle="1" w:styleId="Estilo2Car">
    <w:name w:val="Estilo2 Car"/>
    <w:basedOn w:val="Ttulo2Car"/>
    <w:link w:val="Estilo2"/>
    <w:rsid w:val="0028530B"/>
    <w:rPr>
      <w:rFonts w:ascii="Montserrat Medium" w:eastAsia="Times New Roman" w:hAnsi="Montserrat Medium" w:cs="Arial"/>
      <w:b/>
      <w:bCs/>
      <w:caps w:val="0"/>
      <w:color w:val="9D2449"/>
      <w:sz w:val="28"/>
      <w:szCs w:val="28"/>
      <w:lang w:val="es-ES_tradnl"/>
    </w:rPr>
  </w:style>
  <w:style w:type="character" w:customStyle="1" w:styleId="Estilo3Car">
    <w:name w:val="Estilo3 Car"/>
    <w:basedOn w:val="Fuentedeprrafopredeter"/>
    <w:link w:val="Estilo3"/>
    <w:rsid w:val="0028530B"/>
    <w:rPr>
      <w:rFonts w:ascii="Montserrat" w:eastAsia="Times New Roman" w:hAnsi="Montserrat" w:cs="Times New Roman"/>
      <w:sz w:val="24"/>
      <w:szCs w:val="24"/>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AC348F-166D-4283-A97C-F4E6F9C679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24</Pages>
  <Words>5888</Words>
  <Characters>33562</Characters>
  <Application>Microsoft Office Word</Application>
  <DocSecurity>0</DocSecurity>
  <Lines>279</Lines>
  <Paragraphs>78</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39372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6</cp:revision>
  <cp:lastPrinted>2021-02-11T23:26:00Z</cp:lastPrinted>
  <dcterms:created xsi:type="dcterms:W3CDTF">2024-12-06T19:21:00Z</dcterms:created>
  <dcterms:modified xsi:type="dcterms:W3CDTF">2025-02-07T23:33:00Z</dcterms:modified>
  <cp:category/>
</cp:coreProperties>
</file>